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bookmarkStart w:id="0" w:name="_GoBack"/>
      <w:bookmarkEnd w:id="0"/>
      <w:r>
        <w:rPr>
          <w:rFonts w:ascii="Times New Roman" w:eastAsia="Times New Roman" w:hAnsi="Times New Roman" w:cs="Times New Roman"/>
          <w:color w:val="000000"/>
          <w:sz w:val="24"/>
          <w:szCs w:val="24"/>
          <w:lang w:val="fr-FR"/>
        </w:rPr>
        <w:t>PROIECT</w:t>
      </w:r>
    </w:p>
    <w:p w:rsidR="00053C1F" w:rsidRPr="00797FEF" w:rsidRDefault="00657BDF" w:rsidP="00657BDF">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                                                                                                                </w:t>
      </w:r>
      <w:r w:rsidR="00797FEF">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r>
      <w:r>
        <w:rPr>
          <w:rFonts w:ascii="Times New Roman" w:eastAsia="Times New Roman" w:hAnsi="Times New Roman" w:cs="Times New Roman"/>
          <w:color w:val="000000"/>
          <w:sz w:val="24"/>
          <w:szCs w:val="24"/>
          <w:lang w:val="fr-FR"/>
        </w:rPr>
        <w:t xml:space="preserve">                                                                                                   </w:t>
      </w:r>
      <w:r w:rsidR="00053C1F" w:rsidRPr="00797FEF">
        <w:rPr>
          <w:rFonts w:ascii="Times New Roman" w:eastAsia="Times New Roman" w:hAnsi="Times New Roman" w:cs="Times New Roman"/>
          <w:color w:val="000000"/>
          <w:sz w:val="24"/>
          <w:szCs w:val="24"/>
          <w:lang w:val="fr-FR"/>
        </w:rPr>
        <w:t xml:space="preserve">la </w:t>
      </w:r>
      <w:r w:rsidR="002A7C71">
        <w:rPr>
          <w:rFonts w:ascii="Times New Roman" w:eastAsia="Times New Roman" w:hAnsi="Times New Roman" w:cs="Times New Roman"/>
          <w:color w:val="000000"/>
          <w:sz w:val="24"/>
          <w:szCs w:val="24"/>
          <w:lang w:val="fr-FR"/>
        </w:rPr>
        <w:t>D</w:t>
      </w:r>
      <w:r w:rsidR="00053C1F" w:rsidRPr="00797FEF">
        <w:rPr>
          <w:rFonts w:ascii="Times New Roman" w:eastAsia="Times New Roman" w:hAnsi="Times New Roman" w:cs="Times New Roman"/>
          <w:color w:val="000000"/>
          <w:sz w:val="24"/>
          <w:szCs w:val="24"/>
          <w:lang w:val="fr-FR"/>
        </w:rPr>
        <w:t xml:space="preserve">ecizia consiliului local </w:t>
      </w:r>
      <w:r>
        <w:rPr>
          <w:rFonts w:ascii="Times New Roman" w:eastAsia="Times New Roman" w:hAnsi="Times New Roman" w:cs="Times New Roman"/>
          <w:color w:val="000000"/>
          <w:sz w:val="24"/>
          <w:szCs w:val="24"/>
          <w:lang w:val="fr-FR"/>
        </w:rPr>
        <w:t>Teleșeu</w:t>
      </w:r>
    </w:p>
    <w:p w:rsidR="00053C1F" w:rsidRPr="00797FEF" w:rsidRDefault="00053C1F" w:rsidP="00053C1F">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w:t>
      </w:r>
      <w:r w:rsidR="00657BDF">
        <w:rPr>
          <w:rFonts w:ascii="Times New Roman" w:eastAsia="Times New Roman" w:hAnsi="Times New Roman" w:cs="Times New Roman"/>
          <w:color w:val="000000"/>
          <w:sz w:val="24"/>
          <w:szCs w:val="24"/>
          <w:lang w:val="fr-FR"/>
        </w:rPr>
        <w:t xml:space="preserve">                                   </w:t>
      </w:r>
      <w:r w:rsidRPr="00797FEF">
        <w:rPr>
          <w:rFonts w:ascii="Times New Roman" w:eastAsia="Times New Roman" w:hAnsi="Times New Roman" w:cs="Times New Roman"/>
          <w:color w:val="000000"/>
          <w:sz w:val="24"/>
          <w:szCs w:val="24"/>
          <w:lang w:val="fr-FR"/>
        </w:rPr>
        <w:t xml:space="preserve">   nr.          din</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r w:rsidR="002A7C71">
        <w:rPr>
          <w:rFonts w:ascii="Times New Roman" w:eastAsia="Times New Roman" w:hAnsi="Times New Roman" w:cs="Times New Roman"/>
          <w:b/>
          <w:bCs/>
          <w:color w:val="000000"/>
          <w:sz w:val="24"/>
          <w:szCs w:val="24"/>
          <w:lang w:val="fr-FR"/>
        </w:rPr>
        <w:t xml:space="preserve"> </w:t>
      </w:r>
    </w:p>
    <w:p w:rsidR="00657BDF" w:rsidRPr="008D7191" w:rsidRDefault="00053C1F" w:rsidP="008D7191">
      <w:pPr>
        <w:spacing w:after="0" w:line="240" w:lineRule="auto"/>
        <w:jc w:val="center"/>
        <w:rPr>
          <w:rFonts w:ascii="Times New Roman" w:eastAsia="Times New Roman" w:hAnsi="Times New Roman" w:cs="Times New Roman"/>
          <w:b/>
          <w:bCs/>
          <w:color w:val="000000"/>
          <w:sz w:val="24"/>
          <w:szCs w:val="24"/>
          <w:lang w:val="ro-RO"/>
        </w:rPr>
      </w:pPr>
      <w:r w:rsidRPr="00797FEF">
        <w:rPr>
          <w:rFonts w:ascii="Times New Roman" w:eastAsia="Times New Roman" w:hAnsi="Times New Roman" w:cs="Times New Roman"/>
          <w:b/>
          <w:bCs/>
          <w:color w:val="000000"/>
          <w:sz w:val="24"/>
          <w:szCs w:val="24"/>
          <w:lang w:val="fr-FR"/>
        </w:rPr>
        <w:t xml:space="preserve">cu privire la procedurile de </w:t>
      </w:r>
      <w:r w:rsidR="008D7191">
        <w:rPr>
          <w:rFonts w:ascii="Times New Roman" w:eastAsia="Times New Roman" w:hAnsi="Times New Roman" w:cs="Times New Roman"/>
          <w:b/>
          <w:bCs/>
          <w:color w:val="000000"/>
          <w:sz w:val="24"/>
          <w:szCs w:val="24"/>
          <w:lang w:val="fr-FR"/>
        </w:rPr>
        <w:t xml:space="preserve">consultare publică în procesul decizional </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ății publice locale</w:t>
      </w:r>
      <w:r w:rsidR="002F0B8D">
        <w:rPr>
          <w:rFonts w:ascii="Times New Roman" w:eastAsia="Times New Roman" w:hAnsi="Times New Roman" w:cs="Times New Roman"/>
          <w:b/>
          <w:bCs/>
          <w:color w:val="000000"/>
          <w:sz w:val="24"/>
          <w:szCs w:val="24"/>
          <w:lang w:val="ro-RO"/>
        </w:rPr>
        <w:t xml:space="preserve"> TELEȘEU</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r w:rsidR="002A7C71">
        <w:rPr>
          <w:rFonts w:ascii="Times New Roman" w:eastAsia="Times New Roman" w:hAnsi="Times New Roman" w:cs="Times New Roman"/>
          <w:b/>
          <w:bCs/>
          <w:color w:val="000000"/>
          <w:sz w:val="24"/>
          <w:szCs w:val="24"/>
          <w:lang w:val="fr-FR"/>
        </w:rPr>
        <w:t xml:space="preserve"> </w:t>
      </w:r>
    </w:p>
    <w:p w:rsidR="002A7C71" w:rsidRDefault="002A7C71" w:rsidP="00053C1F">
      <w:pPr>
        <w:spacing w:after="0" w:line="240" w:lineRule="auto"/>
        <w:jc w:val="center"/>
        <w:rPr>
          <w:lang w:val="ro-RO"/>
        </w:rPr>
      </w:pPr>
    </w:p>
    <w:p w:rsidR="002A7C71" w:rsidRDefault="00567A7E" w:rsidP="00567A7E">
      <w:pPr>
        <w:pStyle w:val="a5"/>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2A7C71">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 xml:space="preserve"> privind procedurile </w:t>
      </w:r>
      <w:r w:rsidR="008D7191">
        <w:rPr>
          <w:rFonts w:ascii="Times New Roman" w:hAnsi="Times New Roman" w:cs="Times New Roman"/>
          <w:sz w:val="24"/>
          <w:szCs w:val="24"/>
          <w:lang w:val="ro-RO"/>
        </w:rPr>
        <w:t xml:space="preserve">consultare publică cu societatea civilă </w:t>
      </w:r>
      <w:r w:rsidR="00A86075" w:rsidRPr="00797FEF">
        <w:rPr>
          <w:rFonts w:ascii="Times New Roman" w:hAnsi="Times New Roman" w:cs="Times New Roman"/>
          <w:sz w:val="24"/>
          <w:szCs w:val="24"/>
          <w:lang w:val="ro-RO"/>
        </w:rPr>
        <w:t xml:space="preserve"> în procesul decizional</w:t>
      </w:r>
      <w:r w:rsidR="002A7C71">
        <w:rPr>
          <w:rFonts w:ascii="Times New Roman" w:hAnsi="Times New Roman" w:cs="Times New Roman"/>
          <w:sz w:val="24"/>
          <w:szCs w:val="24"/>
          <w:lang w:val="ro-RO"/>
        </w:rPr>
        <w:t xml:space="preserve"> în cadrul Autorității Publice Locale</w:t>
      </w:r>
      <w:r w:rsidR="002F0B8D">
        <w:rPr>
          <w:rFonts w:ascii="Times New Roman" w:hAnsi="Times New Roman" w:cs="Times New Roman"/>
          <w:sz w:val="24"/>
          <w:szCs w:val="24"/>
          <w:lang w:val="ro-RO"/>
        </w:rPr>
        <w:t xml:space="preserve"> Teleșeu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2A7C71" w:rsidRPr="002A7C71">
        <w:rPr>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567A7E">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4. </w:t>
      </w:r>
      <w:r w:rsidRPr="002F0B8D">
        <w:rPr>
          <w:rFonts w:ascii="Times New Roman" w:hAnsi="Times New Roman" w:cs="Times New Roman"/>
          <w:bCs/>
          <w:color w:val="000000"/>
          <w:sz w:val="24"/>
          <w:szCs w:val="24"/>
          <w:lang w:val="ro-RO"/>
        </w:rPr>
        <w:t>Autoritatea Publică locală Teleșeu</w:t>
      </w:r>
      <w:r>
        <w:rPr>
          <w:rFonts w:ascii="Times New Roman" w:hAnsi="Times New Roman" w:cs="Times New Roman"/>
          <w:bCs/>
          <w:color w:val="000000"/>
          <w:sz w:val="24"/>
          <w:szCs w:val="24"/>
          <w:lang w:val="ro-RO"/>
        </w:rPr>
        <w:t xml:space="preserve">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lang w:val="ro-RO"/>
        </w:rPr>
        <w:t xml:space="preserve"> </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Pr>
          <w:rFonts w:ascii="Times New Roman" w:hAnsi="Times New Roman" w:cs="Times New Roman"/>
          <w:sz w:val="24"/>
          <w:szCs w:val="24"/>
          <w:lang w:val="ro-RO"/>
        </w:rPr>
        <w:t xml:space="preserve"> </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r w:rsidR="00567A7E" w:rsidRPr="00567A7E">
        <w:rPr>
          <w:rFonts w:ascii="Times New Roman" w:hAnsi="Times New Roman" w:cs="Times New Roman"/>
          <w:sz w:val="24"/>
          <w:szCs w:val="24"/>
          <w:lang w:val="ro-RO"/>
        </w:rPr>
        <w:t xml:space="preserve"> </w:t>
      </w:r>
    </w:p>
    <w:p w:rsidR="009C75D7" w:rsidRDefault="00567A7E" w:rsidP="00797FEF">
      <w:pPr>
        <w:pStyle w:val="a5"/>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Pr="00567A7E">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2F0B8D">
        <w:rPr>
          <w:rFonts w:ascii="Times New Roman" w:hAnsi="Times New Roman" w:cs="Times New Roman"/>
          <w:sz w:val="24"/>
          <w:szCs w:val="24"/>
          <w:lang w:val="ro-RO"/>
        </w:rPr>
        <w:t>Teleșeu</w:t>
      </w:r>
      <w:r w:rsidRPr="00567A7E">
        <w:rPr>
          <w:rFonts w:ascii="Times New Roman" w:hAnsi="Times New Roman" w:cs="Times New Roman"/>
          <w:sz w:val="24"/>
          <w:szCs w:val="24"/>
          <w:lang w:val="ro-RO"/>
        </w:rPr>
        <w:t xml:space="preserve"> la care sînt examinate informaţii oficiale cu accesibilita</w:t>
      </w:r>
      <w:r w:rsidR="009C75D7">
        <w:rPr>
          <w:rFonts w:ascii="Times New Roman" w:hAnsi="Times New Roman" w:cs="Times New Roman"/>
          <w:sz w:val="24"/>
          <w:szCs w:val="24"/>
          <w:lang w:val="ro-RO"/>
        </w:rPr>
        <w:t>te limitată în condiţiile legii;</w:t>
      </w:r>
      <w:r w:rsidRPr="00567A7E">
        <w:rPr>
          <w:rFonts w:ascii="Times New Roman" w:hAnsi="Times New Roman" w:cs="Times New Roman"/>
          <w:sz w:val="24"/>
          <w:szCs w:val="24"/>
          <w:lang w:val="ro-RO"/>
        </w:rPr>
        <w:t xml:space="preserve"> </w:t>
      </w:r>
    </w:p>
    <w:p w:rsidR="00567A7E" w:rsidRDefault="009C75D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797FEF">
      <w:pPr>
        <w:pStyle w:val="a5"/>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2F0B8D">
        <w:rPr>
          <w:rFonts w:ascii="Times New Roman" w:hAnsi="Times New Roman" w:cs="Times New Roman"/>
          <w:sz w:val="24"/>
          <w:szCs w:val="24"/>
          <w:lang w:val="fr-FR"/>
        </w:rPr>
        <w:t xml:space="preserve">ocală Teleșeu va </w:t>
      </w:r>
      <w:r w:rsidR="00544EC3">
        <w:rPr>
          <w:rFonts w:ascii="Times New Roman" w:hAnsi="Times New Roman" w:cs="Times New Roman"/>
          <w:sz w:val="24"/>
          <w:szCs w:val="24"/>
          <w:lang w:val="fr-FR"/>
        </w:rPr>
        <w:t xml:space="preserve"> 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9C75D7">
        <w:rPr>
          <w:rFonts w:ascii="Times New Roman" w:hAnsi="Times New Roman" w:cs="Times New Roman"/>
          <w:sz w:val="24"/>
          <w:szCs w:val="24"/>
          <w:lang w:val="fr-FR"/>
        </w:rPr>
        <w:t>,</w:t>
      </w:r>
      <w:r w:rsidR="002F0B8D">
        <w:rPr>
          <w:rFonts w:ascii="Times New Roman" w:hAnsi="Times New Roman" w:cs="Times New Roman"/>
          <w:sz w:val="24"/>
          <w:szCs w:val="24"/>
          <w:lang w:val="fr-FR"/>
        </w:rPr>
        <w:t xml:space="preserve"> </w:t>
      </w:r>
      <w:r w:rsidR="009C75D7">
        <w:rPr>
          <w:rFonts w:ascii="Times New Roman" w:hAnsi="Times New Roman" w:cs="Times New Roman"/>
          <w:sz w:val="24"/>
          <w:szCs w:val="24"/>
          <w:lang w:val="fr-FR"/>
        </w:rPr>
        <w:t>www.teleseu.md</w:t>
      </w:r>
      <w:r w:rsidR="00B612C7" w:rsidRPr="00797FEF">
        <w:rPr>
          <w:rFonts w:ascii="Times New Roman" w:hAnsi="Times New Roman" w:cs="Times New Roman"/>
          <w:b/>
          <w:sz w:val="24"/>
          <w:szCs w:val="24"/>
          <w:lang w:val="fr-FR"/>
        </w:rPr>
        <w:t xml:space="preserve"> </w:t>
      </w:r>
      <w:r w:rsidR="002F0B8D">
        <w:rPr>
          <w:rFonts w:ascii="Times New Roman" w:hAnsi="Times New Roman" w:cs="Times New Roman"/>
          <w:b/>
          <w:sz w:val="24"/>
          <w:szCs w:val="24"/>
          <w:lang w:val="fr-FR"/>
        </w:rPr>
        <w:t xml:space="preserve"> </w:t>
      </w:r>
      <w:r w:rsidR="002F0B8D" w:rsidRPr="002F0B8D">
        <w:rPr>
          <w:rFonts w:ascii="Times New Roman" w:hAnsi="Times New Roman" w:cs="Times New Roman"/>
          <w:sz w:val="24"/>
          <w:szCs w:val="24"/>
          <w:lang w:val="fr-FR"/>
        </w:rPr>
        <w:t>la rubrica</w:t>
      </w:r>
      <w:r w:rsidR="002F0B8D">
        <w:rPr>
          <w:rFonts w:ascii="Times New Roman" w:hAnsi="Times New Roman" w:cs="Times New Roman"/>
          <w:b/>
          <w:sz w:val="24"/>
          <w:szCs w:val="24"/>
          <w:lang w:val="fr-FR"/>
        </w:rPr>
        <w:t xml:space="preserve"> </w:t>
      </w:r>
      <w:r w:rsidR="00B612C7" w:rsidRPr="00797FEF">
        <w:rPr>
          <w:rFonts w:ascii="Times New Roman" w:hAnsi="Times New Roman" w:cs="Times New Roman"/>
          <w:b/>
          <w:sz w:val="24"/>
          <w:szCs w:val="24"/>
          <w:lang w:val="fr-FR"/>
        </w:rPr>
        <w:t>,, Transparenţa decizională,,</w:t>
      </w:r>
      <w:r w:rsidR="002F0B8D">
        <w:rPr>
          <w:rFonts w:ascii="Times New Roman" w:hAnsi="Times New Roman" w:cs="Times New Roman"/>
          <w:b/>
          <w:sz w:val="24"/>
          <w:szCs w:val="24"/>
          <w:lang w:val="fr-FR"/>
        </w:rPr>
        <w:t>.</w:t>
      </w:r>
    </w:p>
    <w:p w:rsidR="002F0B8D" w:rsidRDefault="000C6BAA" w:rsidP="00797FEF">
      <w:pPr>
        <w:pStyle w:val="a5"/>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Pagina web oficială a Autorității publice Teleșeu</w:t>
      </w:r>
      <w:r w:rsidR="00657BDF">
        <w:rPr>
          <w:rFonts w:ascii="Times New Roman" w:hAnsi="Times New Roman" w:cs="Times New Roman"/>
          <w:sz w:val="24"/>
          <w:szCs w:val="24"/>
          <w:lang w:val="fr-FR"/>
        </w:rPr>
        <w:t xml:space="preserve"> 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r w:rsidR="006F65F8">
        <w:rPr>
          <w:rFonts w:ascii="Times New Roman" w:hAnsi="Times New Roman" w:cs="Times New Roman"/>
          <w:sz w:val="24"/>
          <w:szCs w:val="24"/>
          <w:lang w:val="fr-FR"/>
        </w:rPr>
        <w:t xml:space="preserve"> </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specialiștilor din cadrul APL Teleșeu),</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Pentru asigurarea transparenței în procesul decizional din cadrul Autorității publice Teleșeu 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informează părțile interesate despre inițierea elaborării deciziei și asigură plasarea Anunțului </w:t>
      </w:r>
      <w:r w:rsidR="0094648F">
        <w:rPr>
          <w:rFonts w:ascii="Times New Roman" w:hAnsi="Times New Roman" w:cs="Times New Roman"/>
          <w:sz w:val="24"/>
          <w:szCs w:val="24"/>
          <w:lang w:val="ro-RO"/>
        </w:rPr>
        <w:t>privind inițierea elaborării deciziei Autorității publice Teleșeu;</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lastRenderedPageBreak/>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r w:rsidR="007F0CA8">
        <w:rPr>
          <w:rFonts w:ascii="Times New Roman" w:hAnsi="Times New Roman" w:cs="Times New Roman"/>
          <w:sz w:val="24"/>
          <w:szCs w:val="24"/>
          <w:lang w:val="ro-RO"/>
        </w:rPr>
        <w:t xml:space="preserve"> </w:t>
      </w:r>
      <w:r w:rsidR="006148A1">
        <w:rPr>
          <w:rFonts w:ascii="Times New Roman" w:hAnsi="Times New Roman" w:cs="Times New Roman"/>
          <w:sz w:val="24"/>
          <w:szCs w:val="24"/>
          <w:lang w:val="ro-RO"/>
        </w:rPr>
        <w:t xml:space="preserve">Autoritatea Publică Locală Teleșeu </w:t>
      </w:r>
      <w:r w:rsidR="007F0CA8">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lang w:val="ro-RO"/>
        </w:rPr>
        <w:t xml:space="preserve"> </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6148A1">
        <w:rPr>
          <w:rFonts w:ascii="Times New Roman" w:hAnsi="Times New Roman" w:cs="Times New Roman"/>
          <w:sz w:val="24"/>
          <w:szCs w:val="24"/>
          <w:lang w:val="ro-RO"/>
        </w:rPr>
        <w:t>z</w:t>
      </w:r>
      <w:r w:rsidR="000045AA">
        <w:rPr>
          <w:rFonts w:ascii="Times New Roman" w:hAnsi="Times New Roman" w:cs="Times New Roman"/>
          <w:sz w:val="24"/>
          <w:szCs w:val="24"/>
          <w:lang w:val="ro-RO"/>
        </w:rPr>
        <w:t>iunilor-autor privind procesul de asigurare a transparenței;</w:t>
      </w:r>
    </w:p>
    <w:p w:rsidR="007C72DD" w:rsidRPr="00797FEF" w:rsidRDefault="00293687" w:rsidP="00293687">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cadrul Autorității Publice Teleșeu</w:t>
      </w:r>
      <w:r w:rsidR="00EF7352" w:rsidRPr="00293687">
        <w:rPr>
          <w:rFonts w:ascii="Times New Roman" w:hAnsi="Times New Roman" w:cs="Times New Roman"/>
          <w:sz w:val="24"/>
          <w:szCs w:val="24"/>
          <w:lang w:val="ro-RO"/>
        </w:rPr>
        <w:t xml:space="preserve"> şi asigurarea plasării ulterioare a acestuia pe pagina</w:t>
      </w:r>
      <w:r w:rsidR="000045AA">
        <w:rPr>
          <w:rFonts w:ascii="Times New Roman" w:hAnsi="Times New Roman" w:cs="Times New Roman"/>
          <w:sz w:val="24"/>
          <w:szCs w:val="24"/>
          <w:lang w:val="ro-RO"/>
        </w:rPr>
        <w:t xml:space="preserve"> </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IV.</w:t>
      </w:r>
      <w:r w:rsidR="00E93E17" w:rsidRPr="00797FEF">
        <w:rPr>
          <w:rFonts w:ascii="Times New Roman" w:eastAsia="Times New Roman" w:hAnsi="Times New Roman" w:cs="Times New Roman"/>
          <w:b/>
          <w:bCs/>
          <w:sz w:val="24"/>
          <w:szCs w:val="24"/>
          <w:lang w:val="en-US"/>
        </w:rPr>
        <w:t xml:space="preserve"> </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proofErr w:type="gramEnd"/>
      <w:r>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Informarea</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în</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procesul</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decizional</w:t>
      </w:r>
      <w:proofErr w:type="spellEnd"/>
    </w:p>
    <w:p w:rsidR="000045AA" w:rsidRPr="000045AA" w:rsidRDefault="006E4809" w:rsidP="000045AA">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 xml:space="preserve">     </w:t>
      </w:r>
      <w:r w:rsidR="000C6BAA">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w:t>
      </w:r>
      <w:proofErr w:type="spellStart"/>
      <w:r w:rsidR="000045AA" w:rsidRPr="000045AA">
        <w:rPr>
          <w:rFonts w:ascii="Times New Roman" w:eastAsia="Times New Roman" w:hAnsi="Times New Roman" w:cs="Times New Roman"/>
          <w:sz w:val="24"/>
          <w:szCs w:val="24"/>
          <w:lang w:val="en-US"/>
        </w:rPr>
        <w:t>incluse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care au </w:t>
      </w:r>
      <w:proofErr w:type="spellStart"/>
      <w:r w:rsidR="000045AA" w:rsidRPr="000045AA">
        <w:rPr>
          <w:rFonts w:ascii="Times New Roman" w:eastAsia="Times New Roman" w:hAnsi="Times New Roman" w:cs="Times New Roman"/>
          <w:sz w:val="24"/>
          <w:szCs w:val="24"/>
          <w:lang w:val="en-US"/>
        </w:rPr>
        <w:t>solicitat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scris</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1</w:t>
      </w:r>
      <w:r w:rsidR="000C6BAA">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generală</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sînt</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fr-FR"/>
        </w:rPr>
      </w:pPr>
      <w:r w:rsidRPr="006148A1">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fr-FR"/>
        </w:rPr>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lastRenderedPageBreak/>
        <w:t xml:space="preserve">    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0045AA" w:rsidP="000045AA">
      <w:pPr>
        <w:pStyle w:val="a5"/>
        <w:rPr>
          <w:rFonts w:ascii="Times New Roman" w:eastAsia="Times New Roman" w:hAnsi="Times New Roman" w:cs="Times New Roman"/>
          <w:sz w:val="24"/>
          <w:szCs w:val="24"/>
          <w:lang w:val="en-US"/>
        </w:rPr>
      </w:pPr>
      <w:r w:rsidRPr="006148A1">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raportul</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transparenţa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procesului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lucrătoare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752383" w:rsidRPr="00797FEF">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D01697" w:rsidRDefault="006E4809"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w:t>
      </w:r>
      <w:r w:rsidR="00752383"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a </w:t>
      </w:r>
      <w:proofErr w:type="spellStart"/>
      <w:r w:rsidR="00752383" w:rsidRPr="00797FEF">
        <w:rPr>
          <w:rFonts w:ascii="Times New Roman" w:eastAsia="Times New Roman" w:hAnsi="Times New Roman" w:cs="Times New Roman"/>
          <w:sz w:val="24"/>
          <w:szCs w:val="24"/>
          <w:lang w:val="en-US"/>
        </w:rPr>
        <w:t>proiectelor</w:t>
      </w:r>
      <w:proofErr w:type="spellEnd"/>
      <w:r w:rsidR="00752383" w:rsidRPr="00797FEF">
        <w:rPr>
          <w:rFonts w:ascii="Times New Roman" w:eastAsia="Times New Roman" w:hAnsi="Times New Roman" w:cs="Times New Roman"/>
          <w:sz w:val="24"/>
          <w:szCs w:val="24"/>
          <w:lang w:val="en-US"/>
        </w:rPr>
        <w:t xml:space="preserve"> </w:t>
      </w:r>
      <w:proofErr w:type="gramStart"/>
      <w:r w:rsidR="00752383" w:rsidRPr="00797FEF">
        <w:rPr>
          <w:rFonts w:ascii="Times New Roman" w:eastAsia="Times New Roman" w:hAnsi="Times New Roman" w:cs="Times New Roman"/>
          <w:sz w:val="24"/>
          <w:szCs w:val="24"/>
          <w:lang w:val="en-US"/>
        </w:rPr>
        <w:t xml:space="preserve">de  </w:t>
      </w:r>
      <w:proofErr w:type="spellStart"/>
      <w:r w:rsidR="00752383" w:rsidRPr="00797FEF">
        <w:rPr>
          <w:rFonts w:ascii="Times New Roman" w:eastAsia="Times New Roman" w:hAnsi="Times New Roman" w:cs="Times New Roman"/>
          <w:sz w:val="24"/>
          <w:szCs w:val="24"/>
          <w:lang w:val="en-US"/>
        </w:rPr>
        <w:t>decizii</w:t>
      </w:r>
      <w:proofErr w:type="spellEnd"/>
      <w:proofErr w:type="gramEnd"/>
      <w:r w:rsidR="00752383" w:rsidRPr="00797FEF">
        <w:rPr>
          <w:rFonts w:ascii="Times New Roman" w:eastAsia="Times New Roman" w:hAnsi="Times New Roman" w:cs="Times New Roman"/>
          <w:sz w:val="24"/>
          <w:szCs w:val="24"/>
          <w:lang w:val="en-US"/>
        </w:rPr>
        <w:t xml:space="preserve"> se </w:t>
      </w:r>
      <w:proofErr w:type="spellStart"/>
      <w:r w:rsidR="00752383" w:rsidRPr="00797FEF">
        <w:rPr>
          <w:rFonts w:ascii="Times New Roman" w:eastAsia="Times New Roman" w:hAnsi="Times New Roman" w:cs="Times New Roman"/>
          <w:sz w:val="24"/>
          <w:szCs w:val="24"/>
          <w:lang w:val="en-US"/>
        </w:rPr>
        <w:t>organizează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scopul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informării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recepţionării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recomandărilor</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părţilor</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interesate</w:t>
      </w:r>
      <w:proofErr w:type="spellEnd"/>
      <w:r w:rsidR="00752383" w:rsidRPr="00797FEF">
        <w:rPr>
          <w:rFonts w:ascii="Times New Roman" w:eastAsia="Times New Roman" w:hAnsi="Times New Roman" w:cs="Times New Roman"/>
          <w:sz w:val="24"/>
          <w:szCs w:val="24"/>
          <w:lang w:val="en-US"/>
        </w:rPr>
        <w:t>.</w:t>
      </w:r>
      <w:r w:rsidR="00752383" w:rsidRPr="00797FEF">
        <w:rPr>
          <w:rFonts w:ascii="Times New Roman" w:eastAsia="Times New Roman" w:hAnsi="Times New Roman" w:cs="Times New Roman"/>
          <w:sz w:val="24"/>
          <w:szCs w:val="24"/>
          <w:lang w:val="en-US"/>
        </w:rPr>
        <w:br/>
        <w:t>    1</w:t>
      </w:r>
      <w:r w:rsidR="000C6BAA">
        <w:rPr>
          <w:rFonts w:ascii="Times New Roman" w:eastAsia="Times New Roman" w:hAnsi="Times New Roman" w:cs="Times New Roman"/>
          <w:sz w:val="24"/>
          <w:szCs w:val="24"/>
          <w:lang w:val="en-US"/>
        </w:rPr>
        <w:t>9</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decizional</w:t>
      </w:r>
      <w:proofErr w:type="spellEnd"/>
      <w:r w:rsidR="00752383" w:rsidRPr="00797FEF">
        <w:rPr>
          <w:rFonts w:ascii="Times New Roman" w:eastAsia="Times New Roman" w:hAnsi="Times New Roman" w:cs="Times New Roman"/>
          <w:sz w:val="24"/>
          <w:szCs w:val="24"/>
          <w:lang w:val="en-US"/>
        </w:rPr>
        <w:t xml:space="preserve"> </w:t>
      </w:r>
      <w:proofErr w:type="spellStart"/>
      <w:proofErr w:type="gramStart"/>
      <w:r w:rsidR="00752383" w:rsidRPr="00797FEF">
        <w:rPr>
          <w:rFonts w:ascii="Times New Roman" w:eastAsia="Times New Roman" w:hAnsi="Times New Roman" w:cs="Times New Roman"/>
          <w:sz w:val="24"/>
          <w:szCs w:val="24"/>
          <w:lang w:val="en-US"/>
        </w:rPr>
        <w:t>este</w:t>
      </w:r>
      <w:proofErr w:type="spellEnd"/>
      <w:proofErr w:type="gram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iniţiată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desfăşurată</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către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subdiviziunea-autor</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Autorității</w:t>
      </w:r>
      <w:proofErr w:type="spellEnd"/>
      <w:r w:rsidR="00726144">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publice</w:t>
      </w:r>
      <w:proofErr w:type="spellEnd"/>
      <w:r w:rsidR="00726144">
        <w:rPr>
          <w:rFonts w:ascii="Times New Roman" w:eastAsia="Times New Roman" w:hAnsi="Times New Roman" w:cs="Times New Roman"/>
          <w:sz w:val="24"/>
          <w:szCs w:val="24"/>
          <w:lang w:val="en-US"/>
        </w:rPr>
        <w:t xml:space="preserve"> locale </w:t>
      </w:r>
      <w:proofErr w:type="spellStart"/>
      <w:r w:rsidR="00726144">
        <w:rPr>
          <w:rFonts w:ascii="Times New Roman" w:eastAsia="Times New Roman" w:hAnsi="Times New Roman" w:cs="Times New Roman"/>
          <w:sz w:val="24"/>
          <w:szCs w:val="24"/>
          <w:lang w:val="en-US"/>
        </w:rPr>
        <w:t>Teleșeu</w:t>
      </w:r>
      <w:proofErr w:type="spellEnd"/>
      <w:r w:rsidR="00752383" w:rsidRPr="00797FEF">
        <w:rPr>
          <w:rFonts w:ascii="Times New Roman" w:eastAsia="Times New Roman" w:hAnsi="Times New Roman" w:cs="Times New Roman"/>
          <w:sz w:val="24"/>
          <w:szCs w:val="24"/>
          <w:lang w:val="en-US"/>
        </w:rPr>
        <w:t xml:space="preserve">, cu </w:t>
      </w:r>
      <w:proofErr w:type="spellStart"/>
      <w:r w:rsidR="00752383" w:rsidRPr="00797FEF">
        <w:rPr>
          <w:rFonts w:ascii="Times New Roman" w:eastAsia="Times New Roman" w:hAnsi="Times New Roman" w:cs="Times New Roman"/>
          <w:sz w:val="24"/>
          <w:szCs w:val="24"/>
          <w:lang w:val="en-US"/>
        </w:rPr>
        <w:t>anunţarea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persoanei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responsabile</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coordonarea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consultare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autorităţii</w:t>
      </w:r>
      <w:proofErr w:type="spellEnd"/>
      <w:r w:rsidR="00752383" w:rsidRPr="00797FEF">
        <w:rPr>
          <w:rFonts w:ascii="Times New Roman" w:eastAsia="Times New Roman" w:hAnsi="Times New Roman" w:cs="Times New Roman"/>
          <w:sz w:val="24"/>
          <w:szCs w:val="24"/>
          <w:lang w:val="en-US"/>
        </w:rPr>
        <w:t xml:space="preserve"> respective </w:t>
      </w:r>
      <w:proofErr w:type="spellStart"/>
      <w:r w:rsidR="00752383" w:rsidRPr="00797FEF">
        <w:rPr>
          <w:rFonts w:ascii="Times New Roman" w:eastAsia="Times New Roman" w:hAnsi="Times New Roman" w:cs="Times New Roman"/>
          <w:sz w:val="24"/>
          <w:szCs w:val="24"/>
          <w:lang w:val="en-US"/>
        </w:rPr>
        <w:t>despre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fiecare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parte.</w:t>
      </w:r>
      <w:r w:rsidR="00752383" w:rsidRPr="00797FEF">
        <w:rPr>
          <w:rFonts w:ascii="Times New Roman" w:eastAsia="Times New Roman" w:hAnsi="Times New Roman" w:cs="Times New Roman"/>
          <w:sz w:val="24"/>
          <w:szCs w:val="24"/>
          <w:lang w:val="en-US"/>
        </w:rPr>
        <w:br/>
        <w:t xml:space="preserve">    </w:t>
      </w:r>
      <w:r w:rsidR="000C6BAA" w:rsidRPr="000C6BAA">
        <w:rPr>
          <w:rFonts w:ascii="Times New Roman" w:eastAsia="Times New Roman" w:hAnsi="Times New Roman" w:cs="Times New Roman"/>
          <w:sz w:val="24"/>
          <w:szCs w:val="24"/>
          <w:lang w:val="fr-FR"/>
        </w:rPr>
        <w:t>20</w:t>
      </w:r>
      <w:r w:rsidR="00752383"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726144">
        <w:rPr>
          <w:rFonts w:ascii="Times New Roman" w:eastAsia="Times New Roman" w:hAnsi="Times New Roman" w:cs="Times New Roman"/>
          <w:sz w:val="24"/>
          <w:szCs w:val="24"/>
          <w:lang w:val="fr-FR"/>
        </w:rPr>
        <w:t xml:space="preserve"> prezentului Regulament.</w:t>
      </w:r>
      <w:r w:rsidR="00726144">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1</w:t>
      </w:r>
      <w:r w:rsidR="00752383"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Pr="00797FEF">
        <w:rPr>
          <w:rFonts w:ascii="Times New Roman" w:eastAsia="Times New Roman" w:hAnsi="Times New Roman" w:cs="Times New Roman"/>
          <w:sz w:val="24"/>
          <w:szCs w:val="24"/>
          <w:lang w:val="fr-FR"/>
        </w:rPr>
        <w:t>are va include obligatoriu:</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argumentarea neces</w:t>
      </w:r>
      <w:r w:rsidRPr="00797FEF">
        <w:rPr>
          <w:rFonts w:ascii="Times New Roman" w:eastAsia="Times New Roman" w:hAnsi="Times New Roman" w:cs="Times New Roman"/>
          <w:sz w:val="24"/>
          <w:szCs w:val="24"/>
          <w:lang w:val="fr-FR"/>
        </w:rPr>
        <w:t>ităţii de a adopta decizia;</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termenul-limită de p</w:t>
      </w:r>
      <w:r w:rsidRPr="00797FEF">
        <w:rPr>
          <w:rFonts w:ascii="Times New Roman" w:eastAsia="Times New Roman" w:hAnsi="Times New Roman" w:cs="Times New Roman"/>
          <w:sz w:val="24"/>
          <w:szCs w:val="24"/>
          <w:lang w:val="fr-FR"/>
        </w:rPr>
        <w:t>rezentare a recomandărilor;</w:t>
      </w:r>
      <w:r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avea acc</w:t>
      </w:r>
      <w:r w:rsidRPr="00797FEF">
        <w:rPr>
          <w:rFonts w:ascii="Times New Roman" w:eastAsia="Times New Roman" w:hAnsi="Times New Roman" w:cs="Times New Roman"/>
          <w:sz w:val="24"/>
          <w:szCs w:val="24"/>
          <w:lang w:val="fr-FR"/>
        </w:rPr>
        <w:t>es la proiectul de decizie;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w:t>
      </w:r>
      <w:r w:rsidRPr="00797FEF">
        <w:rPr>
          <w:rFonts w:ascii="Times New Roman" w:eastAsia="Times New Roman" w:hAnsi="Times New Roman" w:cs="Times New Roman"/>
          <w:sz w:val="24"/>
          <w:szCs w:val="24"/>
          <w:lang w:val="fr-FR"/>
        </w:rPr>
        <w:t>atea consultărilor publice;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prezent</w:t>
      </w:r>
      <w:r w:rsidRPr="00797FEF">
        <w:rPr>
          <w:rFonts w:ascii="Times New Roman" w:eastAsia="Times New Roman" w:hAnsi="Times New Roman" w:cs="Times New Roman"/>
          <w:sz w:val="24"/>
          <w:szCs w:val="24"/>
          <w:lang w:val="fr-FR"/>
        </w:rPr>
        <w:t>a sau expedia recomandări;</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sidR="00D66BFA">
        <w:rPr>
          <w:rFonts w:ascii="Times New Roman" w:eastAsia="Times New Roman" w:hAnsi="Times New Roman" w:cs="Times New Roman"/>
          <w:sz w:val="24"/>
          <w:szCs w:val="24"/>
          <w:lang w:val="fr-FR"/>
        </w:rPr>
        <w:t>ecizie supus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 Anunţul privind organizarea consultărilor publice şi materialele aferente sînt făcute publice cu cel puţin 15 zile lucrătoare înainte de definitivarea proiectului de decizie. </w:t>
      </w:r>
      <w:r w:rsidR="00752383"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00752383"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as de pe pagina web oficială a A</w:t>
      </w:r>
      <w:r w:rsidR="00752383" w:rsidRPr="00797FEF">
        <w:rPr>
          <w:rFonts w:ascii="Times New Roman" w:eastAsia="Times New Roman" w:hAnsi="Times New Roman" w:cs="Times New Roman"/>
          <w:sz w:val="24"/>
          <w:szCs w:val="24"/>
          <w:lang w:val="fr-FR"/>
        </w:rPr>
        <w:t>utorităţii publice</w:t>
      </w:r>
      <w:r w:rsidR="00D66BFA">
        <w:rPr>
          <w:rFonts w:ascii="Times New Roman" w:eastAsia="Times New Roman" w:hAnsi="Times New Roman" w:cs="Times New Roman"/>
          <w:sz w:val="24"/>
          <w:szCs w:val="24"/>
          <w:lang w:val="fr-FR"/>
        </w:rPr>
        <w:t xml:space="preserve"> Teleșeu</w:t>
      </w:r>
      <w:r w:rsidR="00752383" w:rsidRPr="00797FEF">
        <w:rPr>
          <w:rFonts w:ascii="Times New Roman" w:eastAsia="Times New Roman" w:hAnsi="Times New Roman" w:cs="Times New Roman"/>
          <w:sz w:val="24"/>
          <w:szCs w:val="24"/>
          <w:lang w:val="fr-FR"/>
        </w:rPr>
        <w:t xml:space="preserve"> doar după ce va fi plasat un alt anunţ despre retragerea proiectului </w:t>
      </w:r>
      <w:r w:rsidR="00752383" w:rsidRPr="00797FEF">
        <w:rPr>
          <w:rFonts w:ascii="Times New Roman" w:eastAsia="Times New Roman" w:hAnsi="Times New Roman" w:cs="Times New Roman"/>
          <w:sz w:val="24"/>
          <w:szCs w:val="24"/>
          <w:lang w:val="fr-FR"/>
        </w:rPr>
        <w:lastRenderedPageBreak/>
        <w:t>de decizie supus procedurilor de consultare publică, indicînd motivul.</w:t>
      </w:r>
      <w:r w:rsidR="00752383"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Autoritatea  publică planifică procesul de consultare publică </w:t>
      </w:r>
      <w:r w:rsidRPr="00797FEF">
        <w:rPr>
          <w:rFonts w:ascii="Times New Roman" w:eastAsia="Times New Roman" w:hAnsi="Times New Roman" w:cs="Times New Roman"/>
          <w:sz w:val="24"/>
          <w:szCs w:val="24"/>
          <w:lang w:val="fr-FR"/>
        </w:rPr>
        <w:t>conform următoarelor etape: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determinarea proiectului deciziei care urmează a fi</w:t>
      </w:r>
      <w:r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părţilor interesate pe domeniile de activitate;</w:t>
      </w:r>
      <w:r w:rsidR="00752383"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d</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anunţarea organiz</w:t>
      </w:r>
      <w:r w:rsidRPr="00797FEF">
        <w:rPr>
          <w:rFonts w:ascii="Times New Roman" w:eastAsia="Times New Roman" w:hAnsi="Times New Roman" w:cs="Times New Roman"/>
          <w:sz w:val="24"/>
          <w:szCs w:val="24"/>
          <w:lang w:val="fr-FR"/>
        </w:rPr>
        <w:t>ării consultărilor publice;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D01697" w:rsidRDefault="00D01697"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00752383"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00752383" w:rsidRPr="00797FEF">
        <w:rPr>
          <w:rFonts w:ascii="Times New Roman" w:eastAsia="Times New Roman" w:hAnsi="Times New Roman" w:cs="Times New Roman"/>
          <w:sz w:val="24"/>
          <w:szCs w:val="24"/>
          <w:lang w:val="fr-FR"/>
        </w:rPr>
        <w:t xml:space="preserve"> de consultare publică </w:t>
      </w:r>
      <w:r>
        <w:rPr>
          <w:rFonts w:ascii="Times New Roman" w:eastAsia="Times New Roman" w:hAnsi="Times New Roman" w:cs="Times New Roman"/>
          <w:sz w:val="24"/>
          <w:szCs w:val="24"/>
          <w:lang w:val="fr-FR"/>
        </w:rPr>
        <w:t>este selectată</w:t>
      </w:r>
      <w:r w:rsidR="00752383" w:rsidRPr="00797FEF">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de autoritatea publică Teleșeu, fiind utilizată</w:t>
      </w:r>
      <w:r w:rsidR="00752383" w:rsidRPr="00797FEF">
        <w:rPr>
          <w:rFonts w:ascii="Times New Roman" w:eastAsia="Times New Roman" w:hAnsi="Times New Roman" w:cs="Times New Roman"/>
          <w:sz w:val="24"/>
          <w:szCs w:val="24"/>
          <w:lang w:val="fr-FR"/>
        </w:rPr>
        <w:t xml:space="preserve"> separat sau </w:t>
      </w:r>
      <w:r w:rsidR="006E4809" w:rsidRPr="00797FEF">
        <w:rPr>
          <w:rFonts w:ascii="Times New Roman" w:eastAsia="Times New Roman" w:hAnsi="Times New Roman" w:cs="Times New Roman"/>
          <w:sz w:val="24"/>
          <w:szCs w:val="24"/>
          <w:lang w:val="fr-FR"/>
        </w:rPr>
        <w:t>cumulativ,</w:t>
      </w:r>
      <w:r>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752383" w:rsidRPr="00797FEF">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instruirea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8B2687" w:rsidRPr="00797FEF" w:rsidRDefault="00D01697"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alte modalită</w:t>
      </w:r>
      <w:r w:rsidR="00DA0118" w:rsidRPr="00797FEF">
        <w:rPr>
          <w:rFonts w:ascii="Times New Roman" w:eastAsia="Times New Roman" w:hAnsi="Times New Roman" w:cs="Times New Roman"/>
          <w:sz w:val="24"/>
          <w:szCs w:val="24"/>
          <w:lang w:val="fr-FR"/>
        </w:rPr>
        <w:t>ţi de consultare publică.</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6</w:t>
      </w:r>
      <w:r>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30</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31</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Sinteza recomandărilor recepţionate se plasează pe pagina web oficială a </w:t>
      </w:r>
      <w:r>
        <w:rPr>
          <w:rFonts w:ascii="Times New Roman" w:eastAsia="Times New Roman" w:hAnsi="Times New Roman" w:cs="Times New Roman"/>
          <w:sz w:val="24"/>
          <w:szCs w:val="24"/>
          <w:lang w:val="fr-FR"/>
        </w:rPr>
        <w:t>Autorității publice locale Teleșeu</w:t>
      </w:r>
      <w:r w:rsidR="003A4D2C" w:rsidRPr="00797FEF">
        <w:rPr>
          <w:rFonts w:ascii="Times New Roman" w:eastAsia="Times New Roman" w:hAnsi="Times New Roman" w:cs="Times New Roman"/>
          <w:sz w:val="24"/>
          <w:szCs w:val="24"/>
          <w:lang w:val="fr-FR"/>
        </w:rPr>
        <w:t xml:space="preserve"> şi</w:t>
      </w:r>
      <w:r w:rsidR="00752383" w:rsidRPr="00797FEF">
        <w:rPr>
          <w:rFonts w:ascii="Times New Roman" w:eastAsia="Times New Roman" w:hAnsi="Times New Roman" w:cs="Times New Roman"/>
          <w:sz w:val="24"/>
          <w:szCs w:val="24"/>
          <w:lang w:val="fr-FR"/>
        </w:rPr>
        <w:t xml:space="preserve"> se afişează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00752383"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w:t>
      </w:r>
      <w:r w:rsidR="000C6BAA">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Pr="00797FEF"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lastRenderedPageBreak/>
        <w:t>V.</w:t>
      </w:r>
      <w:r w:rsidR="00E93E17" w:rsidRPr="00797FEF">
        <w:rPr>
          <w:rFonts w:ascii="Times New Roman" w:eastAsia="Times New Roman" w:hAnsi="Times New Roman" w:cs="Times New Roman"/>
          <w:b/>
          <w:bCs/>
          <w:sz w:val="24"/>
          <w:szCs w:val="24"/>
          <w:lang w:val="fr-FR"/>
        </w:rPr>
        <w:t xml:space="preserve"> </w:t>
      </w:r>
      <w:r w:rsidR="00797FEF">
        <w:rPr>
          <w:rFonts w:ascii="Times New Roman" w:eastAsia="Times New Roman" w:hAnsi="Times New Roman" w:cs="Times New Roman"/>
          <w:b/>
          <w:bCs/>
          <w:sz w:val="24"/>
          <w:szCs w:val="24"/>
          <w:lang w:val="fr-FR"/>
        </w:rPr>
        <w:t xml:space="preserve">TRANSPARENŢA PROCESULUI DE </w:t>
      </w:r>
      <w:r w:rsidR="003A4D2C" w:rsidRPr="00797FEF">
        <w:rPr>
          <w:rFonts w:ascii="Times New Roman" w:eastAsia="Times New Roman" w:hAnsi="Times New Roman" w:cs="Times New Roman"/>
          <w:b/>
          <w:bCs/>
          <w:sz w:val="24"/>
          <w:szCs w:val="24"/>
          <w:lang w:val="fr-FR"/>
        </w:rPr>
        <w:t>ADOPTARE A DECIZIILOR</w:t>
      </w: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sidR="000C6BAA">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sidR="000C6BAA">
        <w:rPr>
          <w:rFonts w:ascii="Times New Roman" w:eastAsia="Times New Roman" w:hAnsi="Times New Roman" w:cs="Times New Roman"/>
          <w:sz w:val="24"/>
          <w:szCs w:val="24"/>
          <w:lang w:val="fr-FR"/>
        </w:rPr>
        <w:t xml:space="preserve"> oficială a autorităţii publice Teleșeu.</w:t>
      </w:r>
    </w:p>
    <w:p w:rsidR="00755B65" w:rsidRPr="00657BDF" w:rsidRDefault="00755B65" w:rsidP="00797FEF">
      <w:pPr>
        <w:pStyle w:val="a5"/>
        <w:rPr>
          <w:rFonts w:ascii="Times New Roman" w:eastAsia="Times New Roman" w:hAnsi="Times New Roman" w:cs="Times New Roman"/>
          <w:sz w:val="24"/>
          <w:szCs w:val="24"/>
          <w:lang w:val="fr-FR"/>
        </w:rPr>
      </w:pPr>
    </w:p>
    <w:p w:rsidR="003A4D2C" w:rsidRPr="006148A1" w:rsidRDefault="000C6BAA" w:rsidP="00797FEF">
      <w:pPr>
        <w:pStyle w:val="a5"/>
        <w:jc w:val="center"/>
        <w:rPr>
          <w:rFonts w:ascii="Times New Roman" w:eastAsia="Times New Roman" w:hAnsi="Times New Roman" w:cs="Times New Roman"/>
          <w:b/>
          <w:bCs/>
          <w:sz w:val="24"/>
          <w:szCs w:val="24"/>
          <w:lang w:val="fr-FR"/>
        </w:rPr>
      </w:pPr>
      <w:r w:rsidRPr="006148A1">
        <w:rPr>
          <w:rFonts w:ascii="Times New Roman" w:eastAsia="Times New Roman" w:hAnsi="Times New Roman" w:cs="Times New Roman"/>
          <w:b/>
          <w:bCs/>
          <w:sz w:val="24"/>
          <w:szCs w:val="24"/>
          <w:lang w:val="fr-FR"/>
        </w:rPr>
        <w:t>VI</w:t>
      </w:r>
      <w:r w:rsidR="003A4D2C" w:rsidRPr="006148A1">
        <w:rPr>
          <w:rFonts w:ascii="Times New Roman" w:eastAsia="Times New Roman" w:hAnsi="Times New Roman" w:cs="Times New Roman"/>
          <w:b/>
          <w:bCs/>
          <w:sz w:val="24"/>
          <w:szCs w:val="24"/>
          <w:lang w:val="fr-FR"/>
        </w:rPr>
        <w:t>.RAPOARTELE PRIVIND TRANSPARENŢA</w:t>
      </w:r>
      <w:r w:rsidR="003A4D2C" w:rsidRPr="006148A1">
        <w:rPr>
          <w:rFonts w:ascii="Times New Roman" w:eastAsia="Times New Roman" w:hAnsi="Times New Roman" w:cs="Times New Roman"/>
          <w:b/>
          <w:bCs/>
          <w:sz w:val="24"/>
          <w:szCs w:val="24"/>
          <w:lang w:val="fr-FR"/>
        </w:rPr>
        <w:br/>
        <w:t>ÎN PROCESUL DECIZIONAL</w:t>
      </w:r>
    </w:p>
    <w:p w:rsidR="00A86075" w:rsidRPr="006148A1" w:rsidRDefault="003A4D2C" w:rsidP="00797FEF">
      <w:pPr>
        <w:pStyle w:val="a5"/>
        <w:rPr>
          <w:rFonts w:ascii="Times New Roman" w:eastAsia="Times New Roman" w:hAnsi="Times New Roman" w:cs="Times New Roman"/>
          <w:sz w:val="24"/>
          <w:szCs w:val="24"/>
          <w:lang w:val="fr-FR"/>
        </w:rPr>
      </w:pPr>
      <w:r w:rsidRPr="006148A1">
        <w:rPr>
          <w:rFonts w:ascii="Times New Roman" w:eastAsia="Times New Roman" w:hAnsi="Times New Roman" w:cs="Times New Roman"/>
          <w:sz w:val="24"/>
          <w:szCs w:val="24"/>
          <w:lang w:val="fr-FR"/>
        </w:rPr>
        <w:t>   </w:t>
      </w:r>
      <w:r w:rsidR="000C6BAA" w:rsidRPr="006148A1">
        <w:rPr>
          <w:rFonts w:ascii="Times New Roman" w:eastAsia="Times New Roman" w:hAnsi="Times New Roman" w:cs="Times New Roman"/>
          <w:sz w:val="24"/>
          <w:szCs w:val="24"/>
          <w:lang w:val="fr-FR"/>
        </w:rPr>
        <w:t>43</w:t>
      </w:r>
      <w:r w:rsidRPr="006148A1">
        <w:rPr>
          <w:rFonts w:ascii="Times New Roman" w:eastAsia="Times New Roman" w:hAnsi="Times New Roman" w:cs="Times New Roman"/>
          <w:sz w:val="24"/>
          <w:szCs w:val="24"/>
          <w:lang w:val="fr-FR"/>
        </w:rPr>
        <w:t>. Autoritatea  publică v</w:t>
      </w:r>
      <w:r w:rsidR="00974215" w:rsidRPr="006148A1">
        <w:rPr>
          <w:rFonts w:ascii="Times New Roman" w:eastAsia="Times New Roman" w:hAnsi="Times New Roman" w:cs="Times New Roman"/>
          <w:sz w:val="24"/>
          <w:szCs w:val="24"/>
          <w:lang w:val="fr-FR"/>
        </w:rPr>
        <w:t xml:space="preserve">a </w:t>
      </w:r>
      <w:r w:rsidRPr="006148A1">
        <w:rPr>
          <w:rFonts w:ascii="Times New Roman" w:eastAsia="Times New Roman" w:hAnsi="Times New Roman" w:cs="Times New Roman"/>
          <w:sz w:val="24"/>
          <w:szCs w:val="24"/>
          <w:lang w:val="fr-FR"/>
        </w:rPr>
        <w:t xml:space="preserve"> întocmi şi v</w:t>
      </w:r>
      <w:r w:rsidR="00974215" w:rsidRPr="006148A1">
        <w:rPr>
          <w:rFonts w:ascii="Times New Roman" w:eastAsia="Times New Roman" w:hAnsi="Times New Roman" w:cs="Times New Roman"/>
          <w:sz w:val="24"/>
          <w:szCs w:val="24"/>
          <w:lang w:val="fr-FR"/>
        </w:rPr>
        <w:t>a</w:t>
      </w:r>
      <w:r w:rsidRPr="006148A1">
        <w:rPr>
          <w:rFonts w:ascii="Times New Roman" w:eastAsia="Times New Roman" w:hAnsi="Times New Roman" w:cs="Times New Roman"/>
          <w:sz w:val="24"/>
          <w:szCs w:val="24"/>
          <w:lang w:val="fr-FR"/>
        </w:rPr>
        <w:t xml:space="preserve"> aduce la cunoştinţa publicului rapoartele anuale privind transparenţa în procesul deciz</w:t>
      </w:r>
      <w:r w:rsidR="00C25D68" w:rsidRPr="006148A1">
        <w:rPr>
          <w:rFonts w:ascii="Times New Roman" w:eastAsia="Times New Roman" w:hAnsi="Times New Roman" w:cs="Times New Roman"/>
          <w:sz w:val="24"/>
          <w:szCs w:val="24"/>
          <w:lang w:val="fr-FR"/>
        </w:rPr>
        <w:t>ional, care vor conţine:</w:t>
      </w:r>
      <w:r w:rsidR="00C25D68" w:rsidRPr="006148A1">
        <w:rPr>
          <w:rFonts w:ascii="Times New Roman" w:eastAsia="Times New Roman" w:hAnsi="Times New Roman" w:cs="Times New Roman"/>
          <w:sz w:val="24"/>
          <w:szCs w:val="24"/>
          <w:lang w:val="fr-FR"/>
        </w:rPr>
        <w:br/>
        <w:t xml:space="preserve">   </w:t>
      </w:r>
      <w:r w:rsidR="000C6BAA" w:rsidRPr="006148A1">
        <w:rPr>
          <w:rFonts w:ascii="Times New Roman" w:eastAsia="Times New Roman" w:hAnsi="Times New Roman" w:cs="Times New Roman"/>
          <w:sz w:val="24"/>
          <w:szCs w:val="24"/>
          <w:lang w:val="fr-FR"/>
        </w:rPr>
        <w:t>a</w:t>
      </w:r>
      <w:r w:rsidRPr="006148A1">
        <w:rPr>
          <w:rFonts w:ascii="Times New Roman" w:eastAsia="Times New Roman" w:hAnsi="Times New Roman" w:cs="Times New Roman"/>
          <w:sz w:val="24"/>
          <w:szCs w:val="24"/>
          <w:lang w:val="fr-FR"/>
        </w:rPr>
        <w:t>) numărul deciziilor adoptate de autoritatea publică respectivă pe par</w:t>
      </w:r>
      <w:r w:rsidR="006E4809" w:rsidRPr="006148A1">
        <w:rPr>
          <w:rFonts w:ascii="Times New Roman" w:eastAsia="Times New Roman" w:hAnsi="Times New Roman" w:cs="Times New Roman"/>
          <w:sz w:val="24"/>
          <w:szCs w:val="24"/>
          <w:lang w:val="fr-FR"/>
        </w:rPr>
        <w:t>cursul anului de referinţă;</w:t>
      </w:r>
      <w:r w:rsidR="006E4809" w:rsidRPr="006148A1">
        <w:rPr>
          <w:rFonts w:ascii="Times New Roman" w:eastAsia="Times New Roman" w:hAnsi="Times New Roman" w:cs="Times New Roman"/>
          <w:sz w:val="24"/>
          <w:szCs w:val="24"/>
          <w:lang w:val="fr-FR"/>
        </w:rPr>
        <w:br/>
        <w:t>   </w:t>
      </w:r>
      <w:r w:rsidR="000C6BAA" w:rsidRPr="006148A1">
        <w:rPr>
          <w:rFonts w:ascii="Times New Roman" w:eastAsia="Times New Roman" w:hAnsi="Times New Roman" w:cs="Times New Roman"/>
          <w:sz w:val="24"/>
          <w:szCs w:val="24"/>
          <w:lang w:val="fr-FR"/>
        </w:rPr>
        <w:t>b</w:t>
      </w:r>
      <w:r w:rsidR="006E4809" w:rsidRPr="006148A1">
        <w:rPr>
          <w:rFonts w:ascii="Times New Roman" w:eastAsia="Times New Roman" w:hAnsi="Times New Roman" w:cs="Times New Roman"/>
          <w:sz w:val="24"/>
          <w:szCs w:val="24"/>
          <w:lang w:val="fr-FR"/>
        </w:rPr>
        <w:t>)</w:t>
      </w:r>
      <w:r w:rsidRPr="006148A1">
        <w:rPr>
          <w:rFonts w:ascii="Times New Roman" w:eastAsia="Times New Roman" w:hAnsi="Times New Roman" w:cs="Times New Roman"/>
          <w:sz w:val="24"/>
          <w:szCs w:val="24"/>
          <w:lang w:val="fr-FR"/>
        </w:rPr>
        <w:t>numărul total al recomandărilor recepţionate în c</w:t>
      </w:r>
      <w:r w:rsidR="00C25D68" w:rsidRPr="006148A1">
        <w:rPr>
          <w:rFonts w:ascii="Times New Roman" w:eastAsia="Times New Roman" w:hAnsi="Times New Roman" w:cs="Times New Roman"/>
          <w:sz w:val="24"/>
          <w:szCs w:val="24"/>
          <w:lang w:val="fr-FR"/>
        </w:rPr>
        <w:t>adrul procesului decizional;</w:t>
      </w:r>
      <w:r w:rsidR="00C25D68" w:rsidRPr="006148A1">
        <w:rPr>
          <w:rFonts w:ascii="Times New Roman" w:eastAsia="Times New Roman" w:hAnsi="Times New Roman" w:cs="Times New Roman"/>
          <w:sz w:val="24"/>
          <w:szCs w:val="24"/>
          <w:lang w:val="fr-FR"/>
        </w:rPr>
        <w:br/>
        <w:t>  </w:t>
      </w:r>
      <w:r w:rsidRPr="006148A1">
        <w:rPr>
          <w:rFonts w:ascii="Times New Roman" w:eastAsia="Times New Roman" w:hAnsi="Times New Roman" w:cs="Times New Roman"/>
          <w:sz w:val="24"/>
          <w:szCs w:val="24"/>
          <w:lang w:val="fr-FR"/>
        </w:rPr>
        <w:t xml:space="preserve"> </w:t>
      </w:r>
      <w:r w:rsidR="000C6BAA" w:rsidRPr="006148A1">
        <w:rPr>
          <w:rFonts w:ascii="Times New Roman" w:eastAsia="Times New Roman" w:hAnsi="Times New Roman" w:cs="Times New Roman"/>
          <w:sz w:val="24"/>
          <w:szCs w:val="24"/>
          <w:lang w:val="fr-FR"/>
        </w:rPr>
        <w:t>c</w:t>
      </w:r>
      <w:r w:rsidRPr="006148A1">
        <w:rPr>
          <w:rFonts w:ascii="Times New Roman" w:eastAsia="Times New Roman" w:hAnsi="Times New Roman" w:cs="Times New Roman"/>
          <w:sz w:val="24"/>
          <w:szCs w:val="24"/>
          <w:lang w:val="fr-FR"/>
        </w:rPr>
        <w:t>) numărul întrunirilor consultative, al dezbaterilor publice şi al şed</w:t>
      </w:r>
      <w:r w:rsidR="00C25D68" w:rsidRPr="006148A1">
        <w:rPr>
          <w:rFonts w:ascii="Times New Roman" w:eastAsia="Times New Roman" w:hAnsi="Times New Roman" w:cs="Times New Roman"/>
          <w:sz w:val="24"/>
          <w:szCs w:val="24"/>
          <w:lang w:val="fr-FR"/>
        </w:rPr>
        <w:t>inţelor publice organizate;</w:t>
      </w:r>
      <w:r w:rsidR="00C25D68" w:rsidRPr="006148A1">
        <w:rPr>
          <w:rFonts w:ascii="Times New Roman" w:eastAsia="Times New Roman" w:hAnsi="Times New Roman" w:cs="Times New Roman"/>
          <w:sz w:val="24"/>
          <w:szCs w:val="24"/>
          <w:lang w:val="fr-FR"/>
        </w:rPr>
        <w:br/>
        <w:t>   </w:t>
      </w:r>
      <w:r w:rsidR="000C6BAA" w:rsidRPr="006148A1">
        <w:rPr>
          <w:rFonts w:ascii="Times New Roman" w:eastAsia="Times New Roman" w:hAnsi="Times New Roman" w:cs="Times New Roman"/>
          <w:sz w:val="24"/>
          <w:szCs w:val="24"/>
          <w:lang w:val="fr-FR"/>
        </w:rPr>
        <w:t>d</w:t>
      </w:r>
      <w:r w:rsidRPr="006148A1">
        <w:rPr>
          <w:rFonts w:ascii="Times New Roman" w:eastAsia="Times New Roman" w:hAnsi="Times New Roman" w:cs="Times New Roman"/>
          <w:sz w:val="24"/>
          <w:szCs w:val="24"/>
          <w:lang w:val="fr-FR"/>
        </w:rPr>
        <w:t>) numărul cazurilor în care acţiunile sau deciziile autorităţii publice au fost contestate pentru nerespectarea prezentului Regulament şi sancţiunile aplicate pentru încălcarea acestuia.</w:t>
      </w:r>
      <w:r w:rsidRPr="006148A1">
        <w:rPr>
          <w:rFonts w:ascii="Times New Roman" w:eastAsia="Times New Roman" w:hAnsi="Times New Roman" w:cs="Times New Roman"/>
          <w:sz w:val="24"/>
          <w:szCs w:val="24"/>
          <w:lang w:val="fr-FR"/>
        </w:rPr>
        <w:br/>
        <w:t>    4</w:t>
      </w:r>
      <w:r w:rsidR="000C6BAA" w:rsidRPr="006148A1">
        <w:rPr>
          <w:rFonts w:ascii="Times New Roman" w:eastAsia="Times New Roman" w:hAnsi="Times New Roman" w:cs="Times New Roman"/>
          <w:sz w:val="24"/>
          <w:szCs w:val="24"/>
          <w:lang w:val="fr-FR"/>
        </w:rPr>
        <w:t>4</w:t>
      </w:r>
      <w:r w:rsidR="00755B65" w:rsidRPr="006148A1">
        <w:rPr>
          <w:rFonts w:ascii="Times New Roman" w:eastAsia="Times New Roman" w:hAnsi="Times New Roman" w:cs="Times New Roman"/>
          <w:sz w:val="24"/>
          <w:szCs w:val="24"/>
          <w:lang w:val="fr-FR"/>
        </w:rPr>
        <w:t>.</w:t>
      </w:r>
      <w:r w:rsidRPr="006148A1">
        <w:rPr>
          <w:rFonts w:ascii="Times New Roman" w:eastAsia="Times New Roman" w:hAnsi="Times New Roman" w:cs="Times New Roman"/>
          <w:sz w:val="24"/>
          <w:szCs w:val="24"/>
          <w:lang w:val="fr-FR"/>
        </w:rPr>
        <w:t>Raportul anual privind transparenţa în procesul decizional se elaborează de către persoana responsabilă de coordonarea procesului de consultare publică din cadrul autorităţii publice, cu participarea tuturor subdiviziunilor interne ale acesteia, va fi făcut public nu mai tîrziu de sfîrşitul lunii ianuarie al anului imediat următor anului de referinţă.</w:t>
      </w:r>
    </w:p>
    <w:p w:rsidR="00053C1F" w:rsidRPr="006148A1" w:rsidRDefault="00053C1F" w:rsidP="00797FEF">
      <w:pPr>
        <w:pStyle w:val="a5"/>
        <w:rPr>
          <w:rFonts w:ascii="Times New Roman" w:eastAsia="Times New Roman" w:hAnsi="Times New Roman" w:cs="Times New Roman"/>
          <w:sz w:val="24"/>
          <w:szCs w:val="24"/>
          <w:lang w:val="fr-FR"/>
        </w:rPr>
      </w:pPr>
    </w:p>
    <w:p w:rsidR="00C25D68" w:rsidRPr="006148A1" w:rsidRDefault="00C25D68" w:rsidP="00797FEF">
      <w:pPr>
        <w:pStyle w:val="a5"/>
        <w:rPr>
          <w:rFonts w:ascii="Times New Roman" w:eastAsia="Times New Roman" w:hAnsi="Times New Roman" w:cs="Times New Roman"/>
          <w:sz w:val="24"/>
          <w:szCs w:val="24"/>
          <w:lang w:val="fr-FR"/>
        </w:rPr>
      </w:pPr>
    </w:p>
    <w:p w:rsidR="00C25D68" w:rsidRPr="006148A1" w:rsidRDefault="00C25D68" w:rsidP="00797FEF">
      <w:pPr>
        <w:pStyle w:val="a5"/>
        <w:rPr>
          <w:rFonts w:ascii="Times New Roman" w:eastAsia="Times New Roman" w:hAnsi="Times New Roman" w:cs="Times New Roman"/>
          <w:sz w:val="24"/>
          <w:szCs w:val="24"/>
          <w:lang w:val="fr-FR"/>
        </w:rPr>
      </w:pPr>
    </w:p>
    <w:p w:rsidR="00C25D68" w:rsidRPr="006148A1" w:rsidRDefault="00C25D68" w:rsidP="00797FEF">
      <w:pPr>
        <w:pStyle w:val="a5"/>
        <w:rPr>
          <w:rFonts w:ascii="Times New Roman" w:eastAsia="Times New Roman" w:hAnsi="Times New Roman" w:cs="Times New Roman"/>
          <w:sz w:val="24"/>
          <w:szCs w:val="24"/>
          <w:lang w:val="fr-FR"/>
        </w:rPr>
      </w:pPr>
    </w:p>
    <w:p w:rsidR="00C25D68" w:rsidRPr="006148A1" w:rsidRDefault="00C25D68"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26144" w:rsidRPr="006148A1" w:rsidRDefault="00726144" w:rsidP="00797FEF">
      <w:pPr>
        <w:pStyle w:val="a5"/>
        <w:rPr>
          <w:rFonts w:ascii="Times New Roman" w:eastAsia="Times New Roman" w:hAnsi="Times New Roman" w:cs="Times New Roman"/>
          <w:sz w:val="24"/>
          <w:szCs w:val="24"/>
          <w:lang w:val="fr-FR"/>
        </w:rPr>
      </w:pPr>
    </w:p>
    <w:p w:rsidR="00726144" w:rsidRPr="006148A1" w:rsidRDefault="00726144"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053C1F" w:rsidRPr="006148A1" w:rsidRDefault="00053C1F" w:rsidP="00797FEF">
      <w:pPr>
        <w:pStyle w:val="a5"/>
        <w:rPr>
          <w:rFonts w:ascii="Times New Roman" w:eastAsia="Times New Roman" w:hAnsi="Times New Roman" w:cs="Times New Roman"/>
          <w:sz w:val="16"/>
          <w:szCs w:val="16"/>
          <w:lang w:val="fr-FR"/>
        </w:rPr>
      </w:pPr>
    </w:p>
    <w:p w:rsidR="008D7191" w:rsidRDefault="00726144"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                            </w:t>
      </w:r>
    </w:p>
    <w:p w:rsidR="000C6BAA" w:rsidRDefault="00726144"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lastRenderedPageBreak/>
        <w:t xml:space="preserve">  </w:t>
      </w:r>
      <w:r w:rsidR="00053C1F" w:rsidRPr="000C6BAA">
        <w:rPr>
          <w:rFonts w:ascii="Times New Roman" w:hAnsi="Times New Roman" w:cs="Times New Roman"/>
          <w:bCs/>
          <w:color w:val="000000"/>
          <w:sz w:val="16"/>
          <w:szCs w:val="16"/>
          <w:lang w:val="ro-RO"/>
        </w:rPr>
        <w:t xml:space="preserve">Anexă </w:t>
      </w:r>
      <w:r w:rsidR="008D7191">
        <w:rPr>
          <w:rFonts w:ascii="Times New Roman" w:hAnsi="Times New Roman" w:cs="Times New Roman"/>
          <w:bCs/>
          <w:color w:val="000000"/>
          <w:sz w:val="16"/>
          <w:szCs w:val="16"/>
          <w:lang w:val="ro-RO"/>
        </w:rPr>
        <w:t>1</w:t>
      </w:r>
      <w:r w:rsidRPr="000C6BAA">
        <w:rPr>
          <w:rFonts w:ascii="Times New Roman" w:hAnsi="Times New Roman" w:cs="Times New Roman"/>
          <w:bCs/>
          <w:color w:val="000000"/>
          <w:sz w:val="16"/>
          <w:szCs w:val="16"/>
          <w:lang w:val="ro-RO"/>
        </w:rPr>
        <w:t xml:space="preserve">                                </w:t>
      </w:r>
    </w:p>
    <w:p w:rsidR="00726144" w:rsidRPr="000C6BAA" w:rsidRDefault="00726144"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 REGULAMENT INTERN </w:t>
      </w:r>
    </w:p>
    <w:p w:rsidR="00053C1F" w:rsidRPr="000C6BAA" w:rsidRDefault="00726144" w:rsidP="000C6BAA">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cu privire la procedurile de elaborare, informare , consultare participare și adoptare  a deciziilor și actelor administrative în cadrul Autorității publice locale TELEȘEU</w:t>
      </w:r>
    </w:p>
    <w:p w:rsidR="00053C1F" w:rsidRPr="00797FEF"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ANUNŢ-TIP</w:t>
      </w:r>
    </w:p>
    <w:p w:rsidR="00053C1F" w:rsidRPr="000C6BAA"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iniţiază, începînd cu data de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(denumirea autorităţii publice)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consultarea publică a proiectului de lege/proiectului de hotărîre/proiectului de ordin etc........................................................................................................... </w:t>
      </w:r>
    </w:p>
    <w:p w:rsidR="00053C1F" w:rsidRPr="00797FEF" w:rsidRDefault="00053C1F" w:rsidP="000C6BAA">
      <w:pPr>
        <w:spacing w:after="0" w:line="240" w:lineRule="auto"/>
        <w:ind w:left="36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informativă (după caz, studii analitice, acte de analiză a impactului de reglementare, alte materiale care au stat la baza elaborării proiectului de decizie etc.) sînt disponibile pe pagina web oficială  .......................................................... </w:t>
      </w:r>
    </w:p>
    <w:p w:rsidR="00053C1F" w:rsidRPr="00797FEF" w:rsidRDefault="00053C1F" w:rsidP="000C6BAA">
      <w:pPr>
        <w:spacing w:line="240" w:lineRule="auto"/>
        <w:ind w:left="72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adresa  .......................................................................................................</w:t>
      </w:r>
    </w:p>
    <w:p w:rsidR="00053C1F" w:rsidRPr="00797FEF" w:rsidRDefault="00053C1F" w:rsidP="000C6BAA">
      <w:pPr>
        <w:spacing w:line="240" w:lineRule="auto"/>
        <w:rPr>
          <w:rFonts w:ascii="Times New Roman" w:hAnsi="Times New Roman" w:cs="Times New Roman"/>
          <w:color w:val="000000"/>
          <w:sz w:val="24"/>
          <w:szCs w:val="24"/>
          <w:highlight w:val="cyan"/>
          <w:lang w:val="ro-RO"/>
        </w:rPr>
      </w:pPr>
    </w:p>
    <w:p w:rsidR="008D7191" w:rsidRPr="003A67AB" w:rsidRDefault="008D7191" w:rsidP="008D7191">
      <w:pPr>
        <w:tabs>
          <w:tab w:val="left" w:pos="884"/>
          <w:tab w:val="left" w:pos="1196"/>
        </w:tabs>
        <w:spacing w:after="0" w:line="240" w:lineRule="auto"/>
        <w:ind w:firstLine="702"/>
        <w:jc w:val="right"/>
        <w:rPr>
          <w:rFonts w:ascii="Times New Roman" w:hAnsi="Times New Roman"/>
          <w:sz w:val="28"/>
          <w:szCs w:val="28"/>
          <w:lang w:val="ro-MO"/>
        </w:rPr>
      </w:pPr>
      <w:r w:rsidRPr="003A67AB">
        <w:rPr>
          <w:rFonts w:ascii="Times New Roman" w:hAnsi="Times New Roman"/>
          <w:sz w:val="28"/>
          <w:szCs w:val="28"/>
          <w:lang w:val="ro-MO"/>
        </w:rPr>
        <w:t>Anexa nr. 2</w:t>
      </w:r>
    </w:p>
    <w:p w:rsidR="008D7191" w:rsidRPr="003A67AB" w:rsidRDefault="008D7191" w:rsidP="008D7191">
      <w:pPr>
        <w:tabs>
          <w:tab w:val="left" w:pos="884"/>
          <w:tab w:val="left" w:pos="1196"/>
        </w:tabs>
        <w:spacing w:after="0" w:line="240" w:lineRule="auto"/>
        <w:rPr>
          <w:rFonts w:ascii="Times New Roman" w:hAnsi="Times New Roman"/>
          <w:sz w:val="28"/>
          <w:szCs w:val="28"/>
          <w:lang w:val="ro-MO"/>
        </w:rPr>
      </w:pPr>
    </w:p>
    <w:p w:rsidR="008D7191" w:rsidRPr="003A67AB" w:rsidRDefault="008D7191" w:rsidP="008D7191">
      <w:pPr>
        <w:tabs>
          <w:tab w:val="left" w:pos="884"/>
          <w:tab w:val="left" w:pos="1196"/>
        </w:tabs>
        <w:spacing w:after="0" w:line="240" w:lineRule="auto"/>
        <w:jc w:val="center"/>
        <w:rPr>
          <w:rFonts w:ascii="Times New Roman" w:hAnsi="Times New Roman"/>
          <w:b/>
          <w:sz w:val="28"/>
          <w:szCs w:val="28"/>
          <w:lang w:val="ro-MO"/>
        </w:rPr>
      </w:pPr>
    </w:p>
    <w:p w:rsidR="008D7191" w:rsidRPr="003A67AB" w:rsidRDefault="008D7191" w:rsidP="008D719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SINTEZA </w:t>
      </w:r>
    </w:p>
    <w:p w:rsidR="008D7191" w:rsidRPr="003A67AB" w:rsidRDefault="008D7191" w:rsidP="008D719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obiecţiilor şi propunerilor (recomandărilor) </w:t>
      </w:r>
    </w:p>
    <w:p w:rsidR="008D7191" w:rsidRDefault="008D7191" w:rsidP="008D719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la proiectul  </w:t>
      </w:r>
    </w:p>
    <w:p w:rsidR="008D7191" w:rsidRDefault="008D7191" w:rsidP="008D7191">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b/>
          <w:sz w:val="28"/>
          <w:szCs w:val="28"/>
          <w:lang w:val="ro-MO"/>
        </w:rPr>
        <w:tab/>
      </w:r>
      <w:r w:rsidRPr="00E069DA">
        <w:rPr>
          <w:rFonts w:ascii="Times New Roman" w:hAnsi="Times New Roman"/>
          <w:sz w:val="28"/>
          <w:szCs w:val="28"/>
          <w:lang w:val="ro-MO"/>
        </w:rPr>
        <w:t>__________________</w:t>
      </w:r>
      <w:r>
        <w:rPr>
          <w:rFonts w:ascii="Times New Roman" w:hAnsi="Times New Roman"/>
          <w:sz w:val="28"/>
          <w:szCs w:val="28"/>
          <w:lang w:val="ro-MO"/>
        </w:rPr>
        <w:t>____________________________________</w:t>
      </w:r>
    </w:p>
    <w:p w:rsidR="008D7191" w:rsidRDefault="008D7191" w:rsidP="008D7191">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ab/>
        <w:t>______________________________________________________</w:t>
      </w:r>
    </w:p>
    <w:p w:rsidR="008D7191" w:rsidRPr="00E069DA" w:rsidRDefault="008D7191" w:rsidP="008D7191">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ab/>
        <w:t>______________________________________________________</w:t>
      </w:r>
    </w:p>
    <w:p w:rsidR="008D7191" w:rsidRPr="00590BAA" w:rsidRDefault="008D7191" w:rsidP="008D7191">
      <w:pPr>
        <w:tabs>
          <w:tab w:val="left" w:pos="884"/>
          <w:tab w:val="left" w:pos="1196"/>
        </w:tabs>
        <w:spacing w:after="0" w:line="240" w:lineRule="auto"/>
        <w:ind w:left="1196"/>
        <w:jc w:val="center"/>
        <w:rPr>
          <w:rFonts w:ascii="Times New Roman" w:hAnsi="Times New Roman"/>
          <w:i/>
          <w:sz w:val="24"/>
          <w:szCs w:val="24"/>
          <w:lang w:val="ro-MO"/>
        </w:rPr>
      </w:pPr>
      <w:r w:rsidRPr="00590BAA">
        <w:rPr>
          <w:rFonts w:ascii="Times New Roman" w:hAnsi="Times New Roman"/>
          <w:i/>
          <w:sz w:val="24"/>
          <w:szCs w:val="24"/>
          <w:lang w:val="ro-MO"/>
        </w:rPr>
        <w:t>(denumirea proiectului)</w:t>
      </w:r>
    </w:p>
    <w:p w:rsidR="008D7191" w:rsidRPr="003A67AB" w:rsidRDefault="008D7191" w:rsidP="008D7191">
      <w:pPr>
        <w:tabs>
          <w:tab w:val="left" w:pos="884"/>
          <w:tab w:val="left" w:pos="1196"/>
        </w:tabs>
        <w:spacing w:after="0" w:line="240" w:lineRule="auto"/>
        <w:rPr>
          <w:rFonts w:ascii="Times New Roman" w:hAnsi="Times New Roman"/>
          <w:b/>
          <w:sz w:val="28"/>
          <w:szCs w:val="28"/>
          <w:lang w:val="ro-MO"/>
        </w:rPr>
      </w:pPr>
    </w:p>
    <w:p w:rsidR="008D7191" w:rsidRPr="003A67AB" w:rsidRDefault="008D7191" w:rsidP="008D7191">
      <w:pPr>
        <w:tabs>
          <w:tab w:val="left" w:pos="884"/>
          <w:tab w:val="left" w:pos="1196"/>
        </w:tabs>
        <w:spacing w:after="0" w:line="240" w:lineRule="auto"/>
        <w:ind w:firstLine="702"/>
        <w:jc w:val="right"/>
        <w:rPr>
          <w:rFonts w:ascii="Times New Roman" w:hAnsi="Times New Roman"/>
          <w:sz w:val="28"/>
          <w:szCs w:val="28"/>
          <w:lang w:val="ro-M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4230"/>
        <w:gridCol w:w="2273"/>
      </w:tblGrid>
      <w:tr w:rsidR="008D7191" w:rsidRPr="003A67AB" w:rsidTr="000A0F14">
        <w:tc>
          <w:tcPr>
            <w:tcW w:w="3145" w:type="dxa"/>
            <w:shd w:val="clear" w:color="auto" w:fill="FFFFFF"/>
          </w:tcPr>
          <w:p w:rsidR="008D7191" w:rsidRPr="003A67AB" w:rsidRDefault="008D7191" w:rsidP="000A0F14">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Participantul la avizare (expertizare)/consultare publică </w:t>
            </w:r>
          </w:p>
        </w:tc>
        <w:tc>
          <w:tcPr>
            <w:tcW w:w="4230" w:type="dxa"/>
            <w:shd w:val="clear" w:color="auto" w:fill="FFFFFF"/>
          </w:tcPr>
          <w:p w:rsidR="008D7191" w:rsidRPr="003A67AB" w:rsidRDefault="008D7191" w:rsidP="000A0F14">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Conţinutul obiecţiei/</w:t>
            </w:r>
          </w:p>
          <w:p w:rsidR="008D7191" w:rsidRPr="003A67AB" w:rsidRDefault="008D7191" w:rsidP="000A0F14">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propunerii (recomandării)</w:t>
            </w:r>
          </w:p>
        </w:tc>
        <w:tc>
          <w:tcPr>
            <w:tcW w:w="2273" w:type="dxa"/>
            <w:shd w:val="clear" w:color="auto" w:fill="FFFFFF"/>
          </w:tcPr>
          <w:p w:rsidR="008D7191" w:rsidRPr="003A67AB" w:rsidRDefault="008D7191" w:rsidP="000A0F14">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Argumentarea </w:t>
            </w:r>
          </w:p>
          <w:p w:rsidR="008D7191" w:rsidRPr="003A67AB" w:rsidRDefault="008D7191" w:rsidP="000A0F14">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autorului proiectului</w:t>
            </w:r>
          </w:p>
        </w:tc>
      </w:tr>
      <w:tr w:rsidR="008D7191" w:rsidRPr="003A67AB" w:rsidTr="000A0F14">
        <w:tc>
          <w:tcPr>
            <w:tcW w:w="3145" w:type="dxa"/>
            <w:vMerge w:val="restart"/>
          </w:tcPr>
          <w:p w:rsidR="008D7191" w:rsidRPr="003A67AB" w:rsidRDefault="008D7191" w:rsidP="000A0F14">
            <w:pPr>
              <w:tabs>
                <w:tab w:val="left" w:pos="884"/>
                <w:tab w:val="left" w:pos="1196"/>
              </w:tabs>
              <w:spacing w:after="0" w:line="240" w:lineRule="auto"/>
              <w:rPr>
                <w:rFonts w:ascii="Times New Roman" w:hAnsi="Times New Roman"/>
                <w:sz w:val="28"/>
                <w:szCs w:val="28"/>
                <w:lang w:val="ro-MO"/>
              </w:rPr>
            </w:pPr>
          </w:p>
        </w:tc>
        <w:tc>
          <w:tcPr>
            <w:tcW w:w="4230" w:type="dxa"/>
          </w:tcPr>
          <w:p w:rsidR="008D7191" w:rsidRPr="003A67AB" w:rsidRDefault="008D7191" w:rsidP="000A0F14">
            <w:pPr>
              <w:tabs>
                <w:tab w:val="left" w:pos="884"/>
                <w:tab w:val="left" w:pos="1196"/>
              </w:tabs>
              <w:spacing w:after="0" w:line="240" w:lineRule="auto"/>
              <w:jc w:val="center"/>
              <w:rPr>
                <w:rFonts w:ascii="Times New Roman" w:hAnsi="Times New Roman"/>
                <w:sz w:val="28"/>
                <w:szCs w:val="28"/>
                <w:lang w:val="ro-MO"/>
              </w:rPr>
            </w:pPr>
            <w:r w:rsidRPr="003A67AB">
              <w:rPr>
                <w:rFonts w:ascii="Times New Roman" w:hAnsi="Times New Roman"/>
                <w:sz w:val="28"/>
                <w:szCs w:val="28"/>
                <w:lang w:val="ro-MO"/>
              </w:rPr>
              <w:t>I. Obiecţiile</w:t>
            </w:r>
          </w:p>
        </w:tc>
        <w:tc>
          <w:tcPr>
            <w:tcW w:w="2273" w:type="dxa"/>
          </w:tcPr>
          <w:p w:rsidR="008D7191" w:rsidRPr="003A67AB" w:rsidRDefault="008D7191" w:rsidP="000A0F14">
            <w:pPr>
              <w:pStyle w:val="a3"/>
              <w:tabs>
                <w:tab w:val="left" w:pos="884"/>
                <w:tab w:val="left" w:pos="1196"/>
              </w:tabs>
              <w:spacing w:after="0" w:line="240" w:lineRule="auto"/>
              <w:ind w:left="1422"/>
              <w:rPr>
                <w:sz w:val="28"/>
                <w:szCs w:val="28"/>
                <w:lang w:val="ro-MO"/>
              </w:rPr>
            </w:pPr>
          </w:p>
        </w:tc>
      </w:tr>
      <w:tr w:rsidR="008D7191" w:rsidRPr="003A67AB" w:rsidTr="000A0F14">
        <w:tc>
          <w:tcPr>
            <w:tcW w:w="3145" w:type="dxa"/>
            <w:vMerge/>
          </w:tcPr>
          <w:p w:rsidR="008D7191" w:rsidRPr="003A67AB" w:rsidRDefault="008D7191" w:rsidP="000A0F14">
            <w:pPr>
              <w:tabs>
                <w:tab w:val="left" w:pos="884"/>
                <w:tab w:val="left" w:pos="1196"/>
              </w:tabs>
              <w:spacing w:after="0" w:line="240" w:lineRule="auto"/>
              <w:rPr>
                <w:rFonts w:ascii="Times New Roman" w:hAnsi="Times New Roman"/>
                <w:sz w:val="28"/>
                <w:szCs w:val="28"/>
                <w:lang w:val="ro-MO"/>
              </w:rPr>
            </w:pPr>
          </w:p>
        </w:tc>
        <w:tc>
          <w:tcPr>
            <w:tcW w:w="4230" w:type="dxa"/>
          </w:tcPr>
          <w:p w:rsidR="008D7191" w:rsidRPr="003A67AB" w:rsidRDefault="008D7191" w:rsidP="000A0F14">
            <w:pPr>
              <w:tabs>
                <w:tab w:val="left" w:pos="884"/>
                <w:tab w:val="left" w:pos="1196"/>
              </w:tabs>
              <w:spacing w:after="0" w:line="240" w:lineRule="auto"/>
              <w:jc w:val="center"/>
              <w:rPr>
                <w:rFonts w:ascii="Times New Roman" w:hAnsi="Times New Roman"/>
                <w:sz w:val="28"/>
                <w:szCs w:val="28"/>
                <w:lang w:val="ro-MO"/>
              </w:rPr>
            </w:pPr>
          </w:p>
        </w:tc>
        <w:tc>
          <w:tcPr>
            <w:tcW w:w="2273" w:type="dxa"/>
          </w:tcPr>
          <w:p w:rsidR="008D7191" w:rsidRPr="003A67AB" w:rsidRDefault="008D7191" w:rsidP="000A0F14">
            <w:pPr>
              <w:pStyle w:val="a3"/>
              <w:tabs>
                <w:tab w:val="left" w:pos="884"/>
                <w:tab w:val="left" w:pos="1196"/>
              </w:tabs>
              <w:spacing w:after="0" w:line="240" w:lineRule="auto"/>
              <w:ind w:left="1422"/>
              <w:rPr>
                <w:sz w:val="28"/>
                <w:szCs w:val="28"/>
                <w:lang w:val="ro-MO"/>
              </w:rPr>
            </w:pPr>
          </w:p>
        </w:tc>
      </w:tr>
      <w:tr w:rsidR="008D7191" w:rsidRPr="003A67AB" w:rsidTr="000A0F14">
        <w:tc>
          <w:tcPr>
            <w:tcW w:w="3145" w:type="dxa"/>
            <w:vMerge/>
          </w:tcPr>
          <w:p w:rsidR="008D7191" w:rsidRPr="003A67AB" w:rsidRDefault="008D7191" w:rsidP="000A0F14">
            <w:pPr>
              <w:tabs>
                <w:tab w:val="left" w:pos="884"/>
                <w:tab w:val="left" w:pos="1196"/>
              </w:tabs>
              <w:spacing w:after="0" w:line="240" w:lineRule="auto"/>
              <w:rPr>
                <w:rFonts w:ascii="Times New Roman" w:hAnsi="Times New Roman"/>
                <w:sz w:val="28"/>
                <w:szCs w:val="28"/>
                <w:lang w:val="ro-MO"/>
              </w:rPr>
            </w:pPr>
          </w:p>
        </w:tc>
        <w:tc>
          <w:tcPr>
            <w:tcW w:w="4230" w:type="dxa"/>
          </w:tcPr>
          <w:p w:rsidR="008D7191" w:rsidRPr="003A67AB" w:rsidRDefault="008D7191" w:rsidP="000A0F14">
            <w:pPr>
              <w:tabs>
                <w:tab w:val="left" w:pos="884"/>
                <w:tab w:val="left" w:pos="1196"/>
              </w:tabs>
              <w:spacing w:after="0" w:line="240" w:lineRule="auto"/>
              <w:jc w:val="center"/>
              <w:rPr>
                <w:rFonts w:ascii="Times New Roman" w:hAnsi="Times New Roman"/>
                <w:sz w:val="28"/>
                <w:szCs w:val="28"/>
                <w:lang w:val="ro-MO"/>
              </w:rPr>
            </w:pPr>
          </w:p>
        </w:tc>
        <w:tc>
          <w:tcPr>
            <w:tcW w:w="2273" w:type="dxa"/>
          </w:tcPr>
          <w:p w:rsidR="008D7191" w:rsidRPr="003A67AB" w:rsidRDefault="008D7191" w:rsidP="000A0F14">
            <w:pPr>
              <w:pStyle w:val="a3"/>
              <w:tabs>
                <w:tab w:val="left" w:pos="884"/>
                <w:tab w:val="left" w:pos="1196"/>
              </w:tabs>
              <w:spacing w:after="0" w:line="240" w:lineRule="auto"/>
              <w:ind w:left="1422"/>
              <w:rPr>
                <w:sz w:val="28"/>
                <w:szCs w:val="28"/>
                <w:lang w:val="ro-MO"/>
              </w:rPr>
            </w:pPr>
          </w:p>
        </w:tc>
      </w:tr>
      <w:tr w:rsidR="008D7191" w:rsidRPr="003A67AB" w:rsidTr="000A0F14">
        <w:trPr>
          <w:trHeight w:val="170"/>
        </w:trPr>
        <w:tc>
          <w:tcPr>
            <w:tcW w:w="3145" w:type="dxa"/>
            <w:vMerge/>
          </w:tcPr>
          <w:p w:rsidR="008D7191" w:rsidRPr="003A67AB" w:rsidRDefault="008D7191" w:rsidP="000A0F14">
            <w:pPr>
              <w:tabs>
                <w:tab w:val="left" w:pos="884"/>
                <w:tab w:val="left" w:pos="1196"/>
              </w:tabs>
              <w:spacing w:after="0" w:line="240" w:lineRule="auto"/>
              <w:rPr>
                <w:rFonts w:ascii="Times New Roman" w:hAnsi="Times New Roman"/>
                <w:sz w:val="28"/>
                <w:szCs w:val="28"/>
                <w:lang w:val="ro-MO"/>
              </w:rPr>
            </w:pPr>
          </w:p>
        </w:tc>
        <w:tc>
          <w:tcPr>
            <w:tcW w:w="4230" w:type="dxa"/>
          </w:tcPr>
          <w:p w:rsidR="008D7191" w:rsidRPr="003A67AB" w:rsidRDefault="008D7191" w:rsidP="000A0F14">
            <w:pPr>
              <w:tabs>
                <w:tab w:val="left" w:pos="884"/>
                <w:tab w:val="left" w:pos="1196"/>
              </w:tabs>
              <w:spacing w:after="0" w:line="240" w:lineRule="auto"/>
              <w:jc w:val="center"/>
              <w:rPr>
                <w:rFonts w:ascii="Times New Roman" w:hAnsi="Times New Roman"/>
                <w:sz w:val="28"/>
                <w:szCs w:val="28"/>
                <w:lang w:val="ro-MO"/>
              </w:rPr>
            </w:pPr>
            <w:r w:rsidRPr="003A67AB">
              <w:rPr>
                <w:rFonts w:ascii="Times New Roman" w:hAnsi="Times New Roman"/>
                <w:sz w:val="28"/>
                <w:szCs w:val="28"/>
                <w:lang w:val="ro-MO"/>
              </w:rPr>
              <w:t>II. Propunerile (recomandările)</w:t>
            </w:r>
          </w:p>
        </w:tc>
        <w:tc>
          <w:tcPr>
            <w:tcW w:w="2273" w:type="dxa"/>
          </w:tcPr>
          <w:p w:rsidR="008D7191" w:rsidRPr="003A67AB" w:rsidRDefault="008D7191" w:rsidP="000A0F14">
            <w:pPr>
              <w:pStyle w:val="a3"/>
              <w:tabs>
                <w:tab w:val="left" w:pos="884"/>
                <w:tab w:val="left" w:pos="1196"/>
              </w:tabs>
              <w:spacing w:after="0" w:line="240" w:lineRule="auto"/>
              <w:ind w:left="1422"/>
              <w:rPr>
                <w:sz w:val="28"/>
                <w:szCs w:val="28"/>
                <w:lang w:val="ro-MO"/>
              </w:rPr>
            </w:pPr>
          </w:p>
        </w:tc>
      </w:tr>
      <w:tr w:rsidR="008D7191" w:rsidRPr="003A67AB" w:rsidTr="000A0F14">
        <w:trPr>
          <w:trHeight w:val="170"/>
        </w:trPr>
        <w:tc>
          <w:tcPr>
            <w:tcW w:w="3145" w:type="dxa"/>
            <w:vMerge/>
          </w:tcPr>
          <w:p w:rsidR="008D7191" w:rsidRPr="003A67AB" w:rsidRDefault="008D7191" w:rsidP="000A0F14">
            <w:pPr>
              <w:tabs>
                <w:tab w:val="left" w:pos="884"/>
                <w:tab w:val="left" w:pos="1196"/>
              </w:tabs>
              <w:spacing w:after="0" w:line="240" w:lineRule="auto"/>
              <w:rPr>
                <w:rFonts w:ascii="Times New Roman" w:hAnsi="Times New Roman"/>
                <w:sz w:val="28"/>
                <w:szCs w:val="28"/>
                <w:lang w:val="ro-MO"/>
              </w:rPr>
            </w:pPr>
          </w:p>
        </w:tc>
        <w:tc>
          <w:tcPr>
            <w:tcW w:w="4230" w:type="dxa"/>
          </w:tcPr>
          <w:p w:rsidR="008D7191" w:rsidRPr="003A67AB" w:rsidRDefault="008D7191" w:rsidP="000A0F14">
            <w:pPr>
              <w:tabs>
                <w:tab w:val="left" w:pos="884"/>
                <w:tab w:val="left" w:pos="1196"/>
              </w:tabs>
              <w:spacing w:after="0" w:line="240" w:lineRule="auto"/>
              <w:jc w:val="center"/>
              <w:rPr>
                <w:rFonts w:ascii="Times New Roman" w:hAnsi="Times New Roman"/>
                <w:sz w:val="28"/>
                <w:szCs w:val="28"/>
                <w:lang w:val="ro-MO"/>
              </w:rPr>
            </w:pPr>
          </w:p>
        </w:tc>
        <w:tc>
          <w:tcPr>
            <w:tcW w:w="2273" w:type="dxa"/>
          </w:tcPr>
          <w:p w:rsidR="008D7191" w:rsidRPr="003A67AB" w:rsidRDefault="008D7191" w:rsidP="000A0F14">
            <w:pPr>
              <w:pStyle w:val="a3"/>
              <w:tabs>
                <w:tab w:val="left" w:pos="884"/>
                <w:tab w:val="left" w:pos="1196"/>
              </w:tabs>
              <w:spacing w:after="0" w:line="240" w:lineRule="auto"/>
              <w:ind w:left="1422"/>
              <w:rPr>
                <w:sz w:val="28"/>
                <w:szCs w:val="28"/>
                <w:lang w:val="ro-MO"/>
              </w:rPr>
            </w:pPr>
          </w:p>
        </w:tc>
      </w:tr>
      <w:tr w:rsidR="008D7191" w:rsidRPr="003A67AB" w:rsidTr="000A0F14">
        <w:tc>
          <w:tcPr>
            <w:tcW w:w="3145" w:type="dxa"/>
            <w:vMerge/>
          </w:tcPr>
          <w:p w:rsidR="008D7191" w:rsidRPr="003A67AB" w:rsidRDefault="008D7191" w:rsidP="000A0F14">
            <w:pPr>
              <w:tabs>
                <w:tab w:val="left" w:pos="884"/>
                <w:tab w:val="left" w:pos="1196"/>
              </w:tabs>
              <w:spacing w:after="0" w:line="240" w:lineRule="auto"/>
              <w:rPr>
                <w:rFonts w:ascii="Times New Roman" w:hAnsi="Times New Roman"/>
                <w:sz w:val="28"/>
                <w:szCs w:val="28"/>
                <w:lang w:val="ro-MO"/>
              </w:rPr>
            </w:pPr>
          </w:p>
        </w:tc>
        <w:tc>
          <w:tcPr>
            <w:tcW w:w="4230" w:type="dxa"/>
          </w:tcPr>
          <w:p w:rsidR="008D7191" w:rsidRPr="003A67AB" w:rsidRDefault="008D7191" w:rsidP="000A0F14">
            <w:pPr>
              <w:tabs>
                <w:tab w:val="left" w:pos="884"/>
                <w:tab w:val="left" w:pos="1196"/>
              </w:tabs>
              <w:spacing w:after="0" w:line="240" w:lineRule="auto"/>
              <w:jc w:val="center"/>
              <w:rPr>
                <w:rFonts w:ascii="Times New Roman" w:hAnsi="Times New Roman"/>
                <w:sz w:val="28"/>
                <w:szCs w:val="28"/>
                <w:lang w:val="ro-MO"/>
              </w:rPr>
            </w:pPr>
          </w:p>
        </w:tc>
        <w:tc>
          <w:tcPr>
            <w:tcW w:w="2273" w:type="dxa"/>
          </w:tcPr>
          <w:p w:rsidR="008D7191" w:rsidRPr="003A67AB" w:rsidRDefault="008D7191" w:rsidP="000A0F14">
            <w:pPr>
              <w:pStyle w:val="a3"/>
              <w:tabs>
                <w:tab w:val="left" w:pos="884"/>
                <w:tab w:val="left" w:pos="1196"/>
              </w:tabs>
              <w:spacing w:after="0" w:line="240" w:lineRule="auto"/>
              <w:ind w:left="1422"/>
              <w:rPr>
                <w:sz w:val="28"/>
                <w:szCs w:val="28"/>
                <w:lang w:val="ro-MO"/>
              </w:rPr>
            </w:pPr>
          </w:p>
        </w:tc>
      </w:tr>
    </w:tbl>
    <w:p w:rsidR="008D7191" w:rsidRDefault="008D7191" w:rsidP="008D7191">
      <w:pPr>
        <w:tabs>
          <w:tab w:val="left" w:pos="884"/>
          <w:tab w:val="left" w:pos="1196"/>
        </w:tabs>
        <w:spacing w:after="0" w:line="240" w:lineRule="auto"/>
        <w:ind w:firstLine="702"/>
        <w:jc w:val="right"/>
        <w:rPr>
          <w:rFonts w:ascii="Times New Roman" w:hAnsi="Times New Roman"/>
          <w:sz w:val="28"/>
          <w:szCs w:val="28"/>
          <w:lang w:val="ro-MO"/>
        </w:rPr>
      </w:pPr>
    </w:p>
    <w:p w:rsidR="008D7191" w:rsidRPr="003A67AB" w:rsidRDefault="008D7191" w:rsidP="008D7191">
      <w:pPr>
        <w:tabs>
          <w:tab w:val="left" w:pos="884"/>
          <w:tab w:val="left" w:pos="1196"/>
        </w:tabs>
        <w:spacing w:after="0" w:line="240" w:lineRule="auto"/>
        <w:ind w:firstLine="702"/>
        <w:jc w:val="right"/>
        <w:rPr>
          <w:rFonts w:ascii="Times New Roman" w:hAnsi="Times New Roman"/>
          <w:sz w:val="28"/>
          <w:szCs w:val="28"/>
          <w:lang w:val="ro-MO"/>
        </w:rPr>
      </w:pPr>
      <w:r>
        <w:rPr>
          <w:rFonts w:ascii="Times New Roman" w:hAnsi="Times New Roman"/>
          <w:sz w:val="28"/>
          <w:szCs w:val="28"/>
          <w:lang w:val="ro-MO"/>
        </w:rPr>
        <w:t>Anexa nr. 3</w:t>
      </w:r>
    </w:p>
    <w:p w:rsidR="00053C1F" w:rsidRPr="008D7191" w:rsidRDefault="00053C1F" w:rsidP="000C6BAA">
      <w:pPr>
        <w:spacing w:line="240" w:lineRule="auto"/>
        <w:rPr>
          <w:rFonts w:ascii="Times New Roman" w:hAnsi="Times New Roman" w:cs="Times New Roman"/>
          <w:sz w:val="24"/>
          <w:szCs w:val="24"/>
          <w:lang w:val="ro-MO"/>
        </w:rPr>
      </w:pPr>
    </w:p>
    <w:p w:rsidR="008D7191" w:rsidRPr="003A67AB" w:rsidRDefault="008D7191" w:rsidP="008D719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SINTEZA </w:t>
      </w:r>
    </w:p>
    <w:p w:rsidR="008D7191" w:rsidRPr="003A67AB" w:rsidRDefault="008D7191" w:rsidP="008D719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obiecţiilor şi propunerilor/recomandărilor</w:t>
      </w:r>
    </w:p>
    <w:p w:rsidR="008D7191" w:rsidRPr="003A67AB" w:rsidRDefault="008D7191" w:rsidP="008D719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 (structurată pe articole sau puncte din proiect) </w:t>
      </w:r>
    </w:p>
    <w:p w:rsidR="008D7191" w:rsidRDefault="008D7191" w:rsidP="008D719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la proiectul  </w:t>
      </w:r>
    </w:p>
    <w:p w:rsidR="008D7191" w:rsidRDefault="008D7191" w:rsidP="008D7191">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b/>
          <w:sz w:val="28"/>
          <w:szCs w:val="28"/>
          <w:lang w:val="ro-MO"/>
        </w:rPr>
        <w:tab/>
      </w:r>
      <w:r w:rsidRPr="00BE5E01">
        <w:rPr>
          <w:rFonts w:ascii="Times New Roman" w:hAnsi="Times New Roman"/>
          <w:sz w:val="28"/>
          <w:szCs w:val="28"/>
          <w:lang w:val="ro-MO"/>
        </w:rPr>
        <w:t>___________________________</w:t>
      </w:r>
      <w:r>
        <w:rPr>
          <w:rFonts w:ascii="Times New Roman" w:hAnsi="Times New Roman"/>
          <w:sz w:val="28"/>
          <w:szCs w:val="28"/>
          <w:lang w:val="ro-MO"/>
        </w:rPr>
        <w:t>______________________________</w:t>
      </w:r>
    </w:p>
    <w:p w:rsidR="008D7191" w:rsidRDefault="008D7191" w:rsidP="008D7191">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ab/>
        <w:t>_________________________________________________________</w:t>
      </w:r>
    </w:p>
    <w:p w:rsidR="008D7191" w:rsidRPr="00BE5E01" w:rsidRDefault="008D7191" w:rsidP="008D7191">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ab/>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t>_________________________________________________________</w:t>
      </w:r>
    </w:p>
    <w:p w:rsidR="008D7191" w:rsidRPr="00BE5E01" w:rsidRDefault="008D7191" w:rsidP="008D7191">
      <w:pPr>
        <w:tabs>
          <w:tab w:val="left" w:pos="884"/>
          <w:tab w:val="left" w:pos="1196"/>
        </w:tabs>
        <w:spacing w:after="0" w:line="240" w:lineRule="auto"/>
        <w:jc w:val="center"/>
        <w:rPr>
          <w:rFonts w:ascii="Times New Roman" w:hAnsi="Times New Roman"/>
          <w:b/>
          <w:sz w:val="24"/>
          <w:szCs w:val="24"/>
          <w:lang w:val="ro-MO"/>
        </w:rPr>
      </w:pPr>
      <w:r w:rsidRPr="00BE5E01">
        <w:rPr>
          <w:rFonts w:ascii="Times New Roman" w:hAnsi="Times New Roman"/>
          <w:b/>
          <w:sz w:val="24"/>
          <w:szCs w:val="24"/>
          <w:lang w:val="ro-MO"/>
        </w:rPr>
        <w:t xml:space="preserve">            </w:t>
      </w:r>
      <w:r w:rsidRPr="00BE5E01">
        <w:rPr>
          <w:rFonts w:ascii="Times New Roman" w:hAnsi="Times New Roman"/>
          <w:i/>
          <w:sz w:val="24"/>
          <w:szCs w:val="24"/>
          <w:lang w:val="ro-MO"/>
        </w:rPr>
        <w:t>(denumirea proiectului)</w:t>
      </w:r>
    </w:p>
    <w:p w:rsidR="008D7191" w:rsidRPr="003A67AB" w:rsidRDefault="008D7191" w:rsidP="008D7191">
      <w:pPr>
        <w:tabs>
          <w:tab w:val="left" w:pos="884"/>
          <w:tab w:val="left" w:pos="1196"/>
        </w:tabs>
        <w:spacing w:after="0" w:line="240" w:lineRule="auto"/>
        <w:ind w:firstLine="702"/>
        <w:jc w:val="right"/>
        <w:rPr>
          <w:rFonts w:ascii="Times New Roman" w:hAnsi="Times New Roman"/>
          <w:sz w:val="28"/>
          <w:szCs w:val="28"/>
          <w:lang w:val="ro-MO"/>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843"/>
        <w:gridCol w:w="2126"/>
        <w:gridCol w:w="2127"/>
        <w:gridCol w:w="1701"/>
      </w:tblGrid>
      <w:tr w:rsidR="008D7191" w:rsidRPr="003A67AB" w:rsidTr="000A0F14">
        <w:tc>
          <w:tcPr>
            <w:tcW w:w="2694" w:type="dxa"/>
            <w:shd w:val="clear" w:color="auto" w:fill="auto"/>
          </w:tcPr>
          <w:p w:rsidR="008D7191" w:rsidRPr="00C74A09" w:rsidRDefault="008D7191" w:rsidP="000A0F14">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Conţinutul articolelor/ punctelor din proiectul prezentat spre avizare şi coordonare</w:t>
            </w:r>
          </w:p>
        </w:tc>
        <w:tc>
          <w:tcPr>
            <w:tcW w:w="1843" w:type="dxa"/>
            <w:shd w:val="clear" w:color="auto" w:fill="auto"/>
          </w:tcPr>
          <w:p w:rsidR="008D7191" w:rsidRPr="00C74A09" w:rsidRDefault="008D7191" w:rsidP="000A0F14">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Participantul la avizare (expertizare)/</w:t>
            </w:r>
          </w:p>
          <w:p w:rsidR="008D7191" w:rsidRPr="00C74A09" w:rsidRDefault="008D7191" w:rsidP="000A0F14">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consultare publică</w:t>
            </w:r>
          </w:p>
        </w:tc>
        <w:tc>
          <w:tcPr>
            <w:tcW w:w="2126" w:type="dxa"/>
            <w:shd w:val="clear" w:color="auto" w:fill="auto"/>
          </w:tcPr>
          <w:p w:rsidR="008D7191" w:rsidRPr="00C74A09" w:rsidRDefault="008D7191" w:rsidP="000A0F14">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Nr.</w:t>
            </w:r>
          </w:p>
          <w:p w:rsidR="008D7191" w:rsidRDefault="008D7191" w:rsidP="000A0F14">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obiecţiei/ propunerii</w:t>
            </w:r>
            <w:r>
              <w:rPr>
                <w:rFonts w:ascii="Times New Roman" w:hAnsi="Times New Roman"/>
                <w:b/>
                <w:sz w:val="24"/>
                <w:szCs w:val="24"/>
                <w:lang w:val="ro-MO"/>
              </w:rPr>
              <w:t>/</w:t>
            </w:r>
          </w:p>
          <w:p w:rsidR="008D7191" w:rsidRPr="00C74A09" w:rsidRDefault="008D7191" w:rsidP="000A0F14">
            <w:pPr>
              <w:tabs>
                <w:tab w:val="left" w:pos="884"/>
                <w:tab w:val="left" w:pos="1196"/>
              </w:tabs>
              <w:spacing w:after="0" w:line="240" w:lineRule="auto"/>
              <w:jc w:val="center"/>
              <w:rPr>
                <w:rFonts w:ascii="Times New Roman" w:hAnsi="Times New Roman"/>
                <w:b/>
                <w:sz w:val="24"/>
                <w:szCs w:val="24"/>
                <w:lang w:val="ro-MO"/>
              </w:rPr>
            </w:pPr>
            <w:r>
              <w:rPr>
                <w:rFonts w:ascii="Times New Roman" w:hAnsi="Times New Roman"/>
                <w:b/>
                <w:sz w:val="24"/>
                <w:szCs w:val="24"/>
                <w:lang w:val="ro-MO"/>
              </w:rPr>
              <w:t>recoman</w:t>
            </w:r>
            <w:r w:rsidRPr="00C74A09">
              <w:rPr>
                <w:rFonts w:ascii="Times New Roman" w:hAnsi="Times New Roman"/>
                <w:b/>
                <w:sz w:val="24"/>
                <w:szCs w:val="24"/>
                <w:lang w:val="ro-MO"/>
              </w:rPr>
              <w:t xml:space="preserve">dării </w:t>
            </w:r>
          </w:p>
        </w:tc>
        <w:tc>
          <w:tcPr>
            <w:tcW w:w="2127" w:type="dxa"/>
            <w:shd w:val="clear" w:color="auto" w:fill="auto"/>
          </w:tcPr>
          <w:p w:rsidR="008D7191" w:rsidRPr="00C74A09" w:rsidRDefault="008D7191" w:rsidP="000A0F14">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Conţinutul obiecţiei/</w:t>
            </w:r>
          </w:p>
          <w:p w:rsidR="008D7191" w:rsidRPr="00C74A09" w:rsidRDefault="008D7191" w:rsidP="000A0F14">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propunerii/reco-mandării</w:t>
            </w:r>
          </w:p>
        </w:tc>
        <w:tc>
          <w:tcPr>
            <w:tcW w:w="1701" w:type="dxa"/>
            <w:shd w:val="clear" w:color="auto" w:fill="auto"/>
          </w:tcPr>
          <w:p w:rsidR="008D7191" w:rsidRPr="00C74A09" w:rsidRDefault="008D7191" w:rsidP="000A0F14">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Argumen-tarea autorului proiectului</w:t>
            </w:r>
          </w:p>
        </w:tc>
      </w:tr>
      <w:tr w:rsidR="008D7191" w:rsidRPr="008D7191" w:rsidTr="000A0F14">
        <w:tc>
          <w:tcPr>
            <w:tcW w:w="10491" w:type="dxa"/>
            <w:gridSpan w:val="5"/>
          </w:tcPr>
          <w:p w:rsidR="008D7191" w:rsidRPr="00C74A09" w:rsidRDefault="008D7191" w:rsidP="000A0F14">
            <w:pPr>
              <w:tabs>
                <w:tab w:val="left" w:pos="884"/>
                <w:tab w:val="left" w:pos="1196"/>
              </w:tabs>
              <w:spacing w:after="0" w:line="240" w:lineRule="auto"/>
              <w:jc w:val="center"/>
              <w:rPr>
                <w:rFonts w:ascii="Times New Roman" w:hAnsi="Times New Roman"/>
                <w:sz w:val="24"/>
                <w:szCs w:val="24"/>
                <w:lang w:val="ro-MO"/>
              </w:rPr>
            </w:pPr>
            <w:r>
              <w:rPr>
                <w:rFonts w:ascii="Times New Roman" w:hAnsi="Times New Roman"/>
                <w:sz w:val="24"/>
                <w:szCs w:val="24"/>
                <w:lang w:val="ro-MO"/>
              </w:rPr>
              <w:t xml:space="preserve">I. </w:t>
            </w:r>
            <w:r w:rsidRPr="00C74A09">
              <w:rPr>
                <w:rFonts w:ascii="Times New Roman" w:hAnsi="Times New Roman"/>
                <w:sz w:val="24"/>
                <w:szCs w:val="24"/>
                <w:lang w:val="ro-MO"/>
              </w:rPr>
              <w:t>Obiecţii şi propuneri de ordin general</w:t>
            </w:r>
          </w:p>
        </w:tc>
      </w:tr>
      <w:tr w:rsidR="008D7191" w:rsidRPr="008D7191" w:rsidTr="000A0F14">
        <w:tc>
          <w:tcPr>
            <w:tcW w:w="2694"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1843"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2126"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2127"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1701"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r>
      <w:tr w:rsidR="008D7191" w:rsidRPr="008D7191" w:rsidTr="000A0F14">
        <w:tc>
          <w:tcPr>
            <w:tcW w:w="2694"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1843"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2126"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2127"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1701"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r>
      <w:tr w:rsidR="008D7191" w:rsidRPr="008D7191" w:rsidTr="000A0F14">
        <w:tc>
          <w:tcPr>
            <w:tcW w:w="10491" w:type="dxa"/>
            <w:gridSpan w:val="5"/>
          </w:tcPr>
          <w:p w:rsidR="008D7191" w:rsidRPr="00C74A09" w:rsidRDefault="008D7191" w:rsidP="000A0F14">
            <w:pPr>
              <w:tabs>
                <w:tab w:val="left" w:pos="884"/>
                <w:tab w:val="left" w:pos="1196"/>
              </w:tabs>
              <w:spacing w:after="0" w:line="240" w:lineRule="auto"/>
              <w:jc w:val="center"/>
              <w:rPr>
                <w:rFonts w:ascii="Times New Roman" w:hAnsi="Times New Roman"/>
                <w:sz w:val="24"/>
                <w:szCs w:val="24"/>
                <w:lang w:val="ro-MO"/>
              </w:rPr>
            </w:pPr>
            <w:r>
              <w:rPr>
                <w:rFonts w:ascii="Times New Roman" w:hAnsi="Times New Roman"/>
                <w:sz w:val="24"/>
                <w:szCs w:val="24"/>
                <w:lang w:val="ro-MO"/>
              </w:rPr>
              <w:t xml:space="preserve">II. </w:t>
            </w:r>
            <w:r w:rsidRPr="00C74A09">
              <w:rPr>
                <w:rFonts w:ascii="Times New Roman" w:hAnsi="Times New Roman"/>
                <w:sz w:val="24"/>
                <w:szCs w:val="24"/>
                <w:lang w:val="ro-MO"/>
              </w:rPr>
              <w:t>Obiecţii şi propuneri la articolele/punctele din proiect</w:t>
            </w:r>
          </w:p>
        </w:tc>
      </w:tr>
      <w:tr w:rsidR="008D7191" w:rsidRPr="008D7191" w:rsidTr="000A0F14">
        <w:tc>
          <w:tcPr>
            <w:tcW w:w="2694"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1843"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2126"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2127"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1701"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r>
      <w:tr w:rsidR="008D7191" w:rsidRPr="008D7191" w:rsidTr="000A0F14">
        <w:tc>
          <w:tcPr>
            <w:tcW w:w="2694"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1843"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2126"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2127"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c>
          <w:tcPr>
            <w:tcW w:w="1701" w:type="dxa"/>
          </w:tcPr>
          <w:p w:rsidR="008D7191" w:rsidRPr="00C74A09" w:rsidRDefault="008D7191" w:rsidP="000A0F14">
            <w:pPr>
              <w:tabs>
                <w:tab w:val="left" w:pos="884"/>
                <w:tab w:val="left" w:pos="1196"/>
              </w:tabs>
              <w:spacing w:after="0" w:line="240" w:lineRule="auto"/>
              <w:jc w:val="right"/>
              <w:rPr>
                <w:rFonts w:ascii="Times New Roman" w:hAnsi="Times New Roman"/>
                <w:sz w:val="24"/>
                <w:szCs w:val="24"/>
                <w:lang w:val="ro-MO"/>
              </w:rPr>
            </w:pPr>
          </w:p>
        </w:tc>
      </w:tr>
    </w:tbl>
    <w:p w:rsidR="008D7191" w:rsidRPr="008D7191" w:rsidRDefault="008D7191" w:rsidP="008D7191">
      <w:pPr>
        <w:rPr>
          <w:lang w:val="fr-FR"/>
        </w:rPr>
      </w:pPr>
    </w:p>
    <w:p w:rsidR="00A86075" w:rsidRPr="008D7191" w:rsidRDefault="00053C1F" w:rsidP="000C6BAA">
      <w:pPr>
        <w:tabs>
          <w:tab w:val="left" w:pos="6360"/>
        </w:tabs>
        <w:spacing w:line="240" w:lineRule="auto"/>
        <w:rPr>
          <w:rFonts w:ascii="Times New Roman" w:hAnsi="Times New Roman" w:cs="Times New Roman"/>
          <w:sz w:val="24"/>
          <w:szCs w:val="24"/>
          <w:lang w:val="fr-FR"/>
        </w:rPr>
      </w:pPr>
      <w:r w:rsidRPr="008D7191">
        <w:rPr>
          <w:rFonts w:ascii="Times New Roman" w:hAnsi="Times New Roman" w:cs="Times New Roman"/>
          <w:sz w:val="24"/>
          <w:szCs w:val="24"/>
          <w:lang w:val="fr-FR"/>
        </w:rPr>
        <w:lastRenderedPageBreak/>
        <w:tab/>
      </w:r>
    </w:p>
    <w:sectPr w:rsidR="00A86075" w:rsidRPr="008D7191" w:rsidSect="00657BD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13"/>
    <w:rsid w:val="000045AA"/>
    <w:rsid w:val="00053C1F"/>
    <w:rsid w:val="00082213"/>
    <w:rsid w:val="00092178"/>
    <w:rsid w:val="000C6BAA"/>
    <w:rsid w:val="00293687"/>
    <w:rsid w:val="002A6A32"/>
    <w:rsid w:val="002A7C71"/>
    <w:rsid w:val="002D3B06"/>
    <w:rsid w:val="002F0B8D"/>
    <w:rsid w:val="003A4D2C"/>
    <w:rsid w:val="003D262B"/>
    <w:rsid w:val="004C4965"/>
    <w:rsid w:val="004E1862"/>
    <w:rsid w:val="00544EC3"/>
    <w:rsid w:val="00567A7E"/>
    <w:rsid w:val="005752EF"/>
    <w:rsid w:val="005C1E00"/>
    <w:rsid w:val="006148A1"/>
    <w:rsid w:val="00657BDF"/>
    <w:rsid w:val="006E4809"/>
    <w:rsid w:val="006F65F8"/>
    <w:rsid w:val="00726144"/>
    <w:rsid w:val="00752383"/>
    <w:rsid w:val="00755B65"/>
    <w:rsid w:val="00797FEF"/>
    <w:rsid w:val="007C72DD"/>
    <w:rsid w:val="007E6373"/>
    <w:rsid w:val="007F0CA8"/>
    <w:rsid w:val="008948D9"/>
    <w:rsid w:val="008B2687"/>
    <w:rsid w:val="008D7191"/>
    <w:rsid w:val="0094648F"/>
    <w:rsid w:val="00974215"/>
    <w:rsid w:val="009C75D7"/>
    <w:rsid w:val="009F2B80"/>
    <w:rsid w:val="009F72B2"/>
    <w:rsid w:val="00A86075"/>
    <w:rsid w:val="00B208D1"/>
    <w:rsid w:val="00B612C7"/>
    <w:rsid w:val="00C25D68"/>
    <w:rsid w:val="00D01697"/>
    <w:rsid w:val="00D66BFA"/>
    <w:rsid w:val="00DA0118"/>
    <w:rsid w:val="00E93E17"/>
    <w:rsid w:val="00EF7352"/>
    <w:rsid w:val="00F1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F899-2FA1-4661-AD27-681D14EB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3366</Words>
  <Characters>19188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2018-11-19T11:27:00Z</dcterms:created>
  <dcterms:modified xsi:type="dcterms:W3CDTF">2018-11-19T11:27:00Z</dcterms:modified>
</cp:coreProperties>
</file>